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33" w:rsidRDefault="00665133">
      <w:pPr>
        <w:rPr>
          <w:rFonts w:ascii="Times New Roman" w:hAnsi="Times New Roman" w:cs="Times New Roman"/>
          <w:sz w:val="28"/>
          <w:szCs w:val="28"/>
          <w:u w:val="single"/>
        </w:rPr>
      </w:pPr>
    </w:p>
    <w:p w:rsidR="00A15F9A" w:rsidRDefault="00A15F9A">
      <w:pPr>
        <w:rPr>
          <w:rFonts w:ascii="Times New Roman" w:hAnsi="Times New Roman" w:cs="Times New Roman"/>
          <w:sz w:val="28"/>
          <w:szCs w:val="28"/>
          <w:u w:val="single"/>
        </w:rPr>
      </w:pPr>
    </w:p>
    <w:p w:rsidR="00E379DD" w:rsidRDefault="00410B45" w:rsidP="003D6F9F">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Brief Summary of the </w:t>
      </w:r>
      <w:r w:rsidR="00E379DD">
        <w:rPr>
          <w:rFonts w:ascii="Times New Roman" w:hAnsi="Times New Roman" w:cs="Times New Roman"/>
          <w:b/>
          <w:sz w:val="28"/>
          <w:szCs w:val="28"/>
          <w:u w:val="single"/>
        </w:rPr>
        <w:t xml:space="preserve">2002 </w:t>
      </w:r>
      <w:r>
        <w:rPr>
          <w:rFonts w:ascii="Times New Roman" w:hAnsi="Times New Roman" w:cs="Times New Roman"/>
          <w:b/>
          <w:sz w:val="28"/>
          <w:szCs w:val="28"/>
          <w:u w:val="single"/>
        </w:rPr>
        <w:t xml:space="preserve">Monterrey Consensus </w:t>
      </w:r>
    </w:p>
    <w:p w:rsidR="003D6F9F" w:rsidRDefault="00410B45" w:rsidP="003D6F9F">
      <w:pPr>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on</w:t>
      </w:r>
      <w:proofErr w:type="gramEnd"/>
      <w:r>
        <w:rPr>
          <w:rFonts w:ascii="Times New Roman" w:hAnsi="Times New Roman" w:cs="Times New Roman"/>
          <w:b/>
          <w:sz w:val="28"/>
          <w:szCs w:val="28"/>
          <w:u w:val="single"/>
        </w:rPr>
        <w:t xml:space="preserve"> Leading Actions </w:t>
      </w:r>
      <w:r w:rsidR="00E379DD">
        <w:rPr>
          <w:rFonts w:ascii="Times New Roman" w:hAnsi="Times New Roman" w:cs="Times New Roman"/>
          <w:b/>
          <w:sz w:val="28"/>
          <w:szCs w:val="28"/>
          <w:u w:val="single"/>
        </w:rPr>
        <w:t>Needed for Effective FfD</w:t>
      </w:r>
      <w:r>
        <w:rPr>
          <w:rFonts w:ascii="Times New Roman" w:hAnsi="Times New Roman" w:cs="Times New Roman"/>
          <w:b/>
          <w:sz w:val="28"/>
          <w:szCs w:val="28"/>
          <w:u w:val="single"/>
        </w:rPr>
        <w:t xml:space="preserve"> </w:t>
      </w:r>
    </w:p>
    <w:p w:rsidR="00FC5551" w:rsidRPr="00FC5551" w:rsidRDefault="00FC5551" w:rsidP="003D6F9F">
      <w:pPr>
        <w:jc w:val="center"/>
        <w:rPr>
          <w:rFonts w:ascii="Times New Roman" w:hAnsi="Times New Roman" w:cs="Times New Roman"/>
          <w:sz w:val="28"/>
          <w:szCs w:val="28"/>
        </w:rPr>
      </w:pPr>
      <w:r w:rsidRPr="00FC5551">
        <w:rPr>
          <w:rFonts w:ascii="Times New Roman" w:hAnsi="Times New Roman" w:cs="Times New Roman"/>
          <w:sz w:val="28"/>
          <w:szCs w:val="28"/>
        </w:rPr>
        <w:t>(“The 6 Chapters”)</w:t>
      </w:r>
    </w:p>
    <w:p w:rsidR="003D6F9F" w:rsidRPr="003D6F9F" w:rsidRDefault="003D6F9F" w:rsidP="003D6F9F">
      <w:pPr>
        <w:jc w:val="center"/>
        <w:rPr>
          <w:rFonts w:ascii="Times New Roman" w:hAnsi="Times New Roman" w:cs="Times New Roman"/>
          <w:b/>
          <w:sz w:val="28"/>
          <w:szCs w:val="28"/>
          <w:u w:val="single"/>
        </w:rPr>
      </w:pPr>
      <w:r>
        <w:rPr>
          <w:rFonts w:ascii="Times New Roman" w:hAnsi="Times New Roman" w:cs="Times New Roman"/>
          <w:sz w:val="28"/>
          <w:szCs w:val="28"/>
        </w:rPr>
        <w:t xml:space="preserve"> </w:t>
      </w:r>
    </w:p>
    <w:p w:rsidR="00665133" w:rsidRDefault="00665133">
      <w:pPr>
        <w:rPr>
          <w:rFonts w:ascii="Times New Roman" w:hAnsi="Times New Roman" w:cs="Times New Roman"/>
          <w:sz w:val="28"/>
          <w:szCs w:val="28"/>
          <w:u w:val="single"/>
        </w:rPr>
      </w:pPr>
    </w:p>
    <w:p w:rsidR="007C4E6E" w:rsidRDefault="007C4E6E" w:rsidP="00E379DD">
      <w:pPr>
        <w:rPr>
          <w:rFonts w:ascii="Times New Roman" w:hAnsi="Times New Roman" w:cs="Times New Roman"/>
          <w:sz w:val="28"/>
          <w:szCs w:val="28"/>
          <w:u w:val="single"/>
        </w:rPr>
      </w:pPr>
    </w:p>
    <w:p w:rsidR="008655A1" w:rsidRDefault="00E379DD" w:rsidP="00E379DD">
      <w:pPr>
        <w:rPr>
          <w:rFonts w:ascii="Times New Roman" w:hAnsi="Times New Roman" w:cs="Times New Roman"/>
          <w:sz w:val="28"/>
          <w:szCs w:val="28"/>
        </w:rPr>
      </w:pPr>
      <w:r>
        <w:rPr>
          <w:rFonts w:ascii="Times New Roman" w:hAnsi="Times New Roman" w:cs="Times New Roman"/>
          <w:sz w:val="28"/>
          <w:szCs w:val="28"/>
          <w:u w:val="single"/>
        </w:rPr>
        <w:t xml:space="preserve">Chapter 1: </w:t>
      </w:r>
      <w:r w:rsidR="0080220C" w:rsidRPr="00FC5551">
        <w:rPr>
          <w:rFonts w:ascii="Times New Roman" w:hAnsi="Times New Roman" w:cs="Times New Roman"/>
          <w:b/>
          <w:sz w:val="28"/>
          <w:szCs w:val="28"/>
          <w:u w:val="single"/>
        </w:rPr>
        <w:t>Mobilizing Domestic Resource</w:t>
      </w:r>
      <w:r w:rsidR="008655A1" w:rsidRPr="00FC5551">
        <w:rPr>
          <w:rFonts w:ascii="Times New Roman" w:hAnsi="Times New Roman" w:cs="Times New Roman"/>
          <w:b/>
          <w:sz w:val="28"/>
          <w:szCs w:val="28"/>
          <w:u w:val="single"/>
        </w:rPr>
        <w:t>s</w:t>
      </w:r>
      <w:r w:rsidR="006102FA" w:rsidRPr="00E379DD">
        <w:rPr>
          <w:rFonts w:ascii="Times New Roman" w:hAnsi="Times New Roman" w:cs="Times New Roman"/>
          <w:sz w:val="28"/>
          <w:szCs w:val="28"/>
        </w:rPr>
        <w:t xml:space="preserve"> </w:t>
      </w:r>
      <w:r w:rsidR="00410B45" w:rsidRPr="00E379DD">
        <w:rPr>
          <w:rFonts w:ascii="Times New Roman" w:hAnsi="Times New Roman" w:cs="Times New Roman"/>
          <w:sz w:val="28"/>
          <w:szCs w:val="28"/>
        </w:rPr>
        <w:t xml:space="preserve"> </w:t>
      </w:r>
    </w:p>
    <w:p w:rsidR="008655A1" w:rsidRDefault="008655A1" w:rsidP="00E379DD">
      <w:pPr>
        <w:rPr>
          <w:rFonts w:ascii="Times New Roman" w:hAnsi="Times New Roman" w:cs="Times New Roman"/>
          <w:sz w:val="28"/>
          <w:szCs w:val="28"/>
        </w:rPr>
      </w:pPr>
    </w:p>
    <w:p w:rsidR="006E6F90" w:rsidRDefault="00E379DD" w:rsidP="00E379DD">
      <w:pPr>
        <w:rPr>
          <w:rFonts w:ascii="Times New Roman" w:hAnsi="Times New Roman" w:cs="Times New Roman"/>
          <w:sz w:val="28"/>
          <w:szCs w:val="28"/>
        </w:rPr>
      </w:pPr>
      <w:r>
        <w:rPr>
          <w:rFonts w:ascii="Times New Roman" w:hAnsi="Times New Roman" w:cs="Times New Roman"/>
          <w:sz w:val="28"/>
          <w:szCs w:val="28"/>
        </w:rPr>
        <w:t xml:space="preserve">The necessary internal conditions for sustainable economic growth and poverty eradication </w:t>
      </w:r>
      <w:r w:rsidR="008655A1">
        <w:rPr>
          <w:rFonts w:ascii="Times New Roman" w:hAnsi="Times New Roman" w:cs="Times New Roman"/>
          <w:sz w:val="28"/>
          <w:szCs w:val="28"/>
        </w:rPr>
        <w:t xml:space="preserve">in any country </w:t>
      </w:r>
      <w:r>
        <w:rPr>
          <w:rFonts w:ascii="Times New Roman" w:hAnsi="Times New Roman" w:cs="Times New Roman"/>
          <w:sz w:val="28"/>
          <w:szCs w:val="28"/>
        </w:rPr>
        <w:t>include</w:t>
      </w:r>
      <w:r w:rsidR="00FC5551">
        <w:rPr>
          <w:rFonts w:ascii="Times New Roman" w:hAnsi="Times New Roman" w:cs="Times New Roman"/>
          <w:sz w:val="28"/>
          <w:szCs w:val="28"/>
        </w:rPr>
        <w:t xml:space="preserve">: </w:t>
      </w:r>
      <w:r>
        <w:rPr>
          <w:rFonts w:ascii="Times New Roman" w:hAnsi="Times New Roman" w:cs="Times New Roman"/>
          <w:sz w:val="28"/>
          <w:szCs w:val="28"/>
        </w:rPr>
        <w:t xml:space="preserve"> </w:t>
      </w:r>
      <w:r w:rsidR="006102FA" w:rsidRPr="00E379DD">
        <w:rPr>
          <w:rFonts w:ascii="Times New Roman" w:hAnsi="Times New Roman" w:cs="Times New Roman"/>
          <w:sz w:val="28"/>
          <w:szCs w:val="28"/>
        </w:rPr>
        <w:t xml:space="preserve">sound macroeconomic policies; </w:t>
      </w:r>
      <w:r w:rsidR="00FC5551">
        <w:rPr>
          <w:rFonts w:ascii="Times New Roman" w:hAnsi="Times New Roman" w:cs="Times New Roman"/>
          <w:sz w:val="28"/>
          <w:szCs w:val="28"/>
        </w:rPr>
        <w:t xml:space="preserve"> </w:t>
      </w:r>
      <w:r w:rsidR="006102FA" w:rsidRPr="00E379DD">
        <w:rPr>
          <w:rFonts w:ascii="Times New Roman" w:hAnsi="Times New Roman" w:cs="Times New Roman"/>
          <w:sz w:val="28"/>
          <w:szCs w:val="28"/>
        </w:rPr>
        <w:t>good governance</w:t>
      </w:r>
      <w:r>
        <w:rPr>
          <w:rFonts w:ascii="Times New Roman" w:hAnsi="Times New Roman" w:cs="Times New Roman"/>
          <w:sz w:val="28"/>
          <w:szCs w:val="28"/>
        </w:rPr>
        <w:t>,</w:t>
      </w:r>
      <w:r w:rsidR="006102FA" w:rsidRPr="00E379DD">
        <w:rPr>
          <w:rFonts w:ascii="Times New Roman" w:hAnsi="Times New Roman" w:cs="Times New Roman"/>
          <w:sz w:val="28"/>
          <w:szCs w:val="28"/>
        </w:rPr>
        <w:t xml:space="preserve"> rule of law</w:t>
      </w:r>
      <w:r>
        <w:rPr>
          <w:rFonts w:ascii="Times New Roman" w:hAnsi="Times New Roman" w:cs="Times New Roman"/>
          <w:sz w:val="28"/>
          <w:szCs w:val="28"/>
        </w:rPr>
        <w:t>, and respect for human rights</w:t>
      </w:r>
      <w:r w:rsidR="006102FA" w:rsidRPr="00E379DD">
        <w:rPr>
          <w:rFonts w:ascii="Times New Roman" w:hAnsi="Times New Roman" w:cs="Times New Roman"/>
          <w:sz w:val="28"/>
          <w:szCs w:val="28"/>
        </w:rPr>
        <w:t>;</w:t>
      </w:r>
      <w:r w:rsidR="00FC5551">
        <w:rPr>
          <w:rFonts w:ascii="Times New Roman" w:hAnsi="Times New Roman" w:cs="Times New Roman"/>
          <w:sz w:val="28"/>
          <w:szCs w:val="28"/>
        </w:rPr>
        <w:t xml:space="preserve"> </w:t>
      </w:r>
      <w:r w:rsidR="006102FA" w:rsidRPr="00E379DD">
        <w:rPr>
          <w:rFonts w:ascii="Times New Roman" w:hAnsi="Times New Roman" w:cs="Times New Roman"/>
          <w:sz w:val="28"/>
          <w:szCs w:val="28"/>
        </w:rPr>
        <w:t xml:space="preserve"> solid financial infrastructure</w:t>
      </w:r>
      <w:r>
        <w:rPr>
          <w:rFonts w:ascii="Times New Roman" w:hAnsi="Times New Roman" w:cs="Times New Roman"/>
          <w:sz w:val="28"/>
          <w:szCs w:val="28"/>
        </w:rPr>
        <w:t xml:space="preserve">; </w:t>
      </w:r>
      <w:r w:rsidR="00FC5551">
        <w:rPr>
          <w:rFonts w:ascii="Times New Roman" w:hAnsi="Times New Roman" w:cs="Times New Roman"/>
          <w:sz w:val="28"/>
          <w:szCs w:val="28"/>
        </w:rPr>
        <w:t xml:space="preserve"> </w:t>
      </w:r>
      <w:r>
        <w:rPr>
          <w:rFonts w:ascii="Times New Roman" w:hAnsi="Times New Roman" w:cs="Times New Roman"/>
          <w:sz w:val="28"/>
          <w:szCs w:val="28"/>
        </w:rPr>
        <w:t>a well-functioning business sector;</w:t>
      </w:r>
      <w:r w:rsidR="00FC5551">
        <w:rPr>
          <w:rFonts w:ascii="Times New Roman" w:hAnsi="Times New Roman" w:cs="Times New Roman"/>
          <w:sz w:val="28"/>
          <w:szCs w:val="28"/>
        </w:rPr>
        <w:t xml:space="preserve"> appropriate</w:t>
      </w:r>
      <w:r w:rsidR="008655A1">
        <w:rPr>
          <w:rFonts w:ascii="Times New Roman" w:hAnsi="Times New Roman" w:cs="Times New Roman"/>
          <w:sz w:val="28"/>
          <w:szCs w:val="28"/>
        </w:rPr>
        <w:t xml:space="preserve"> </w:t>
      </w:r>
      <w:r>
        <w:rPr>
          <w:rFonts w:ascii="Times New Roman" w:hAnsi="Times New Roman" w:cs="Times New Roman"/>
          <w:sz w:val="28"/>
          <w:szCs w:val="28"/>
        </w:rPr>
        <w:t>regulatory framework</w:t>
      </w:r>
      <w:r w:rsidR="008655A1">
        <w:rPr>
          <w:rFonts w:ascii="Times New Roman" w:hAnsi="Times New Roman" w:cs="Times New Roman"/>
          <w:sz w:val="28"/>
          <w:szCs w:val="28"/>
        </w:rPr>
        <w:t>s</w:t>
      </w:r>
      <w:r>
        <w:rPr>
          <w:rFonts w:ascii="Times New Roman" w:hAnsi="Times New Roman" w:cs="Times New Roman"/>
          <w:sz w:val="28"/>
          <w:szCs w:val="28"/>
        </w:rPr>
        <w:t xml:space="preserve">; an effective social safety net; </w:t>
      </w:r>
      <w:r w:rsidR="008655A1">
        <w:rPr>
          <w:rFonts w:ascii="Times New Roman" w:hAnsi="Times New Roman" w:cs="Times New Roman"/>
          <w:sz w:val="28"/>
          <w:szCs w:val="28"/>
        </w:rPr>
        <w:t xml:space="preserve"> and accountability in all sectors.</w:t>
      </w:r>
      <w:r w:rsidR="006102FA" w:rsidRPr="00E379DD">
        <w:rPr>
          <w:rFonts w:ascii="Times New Roman" w:hAnsi="Times New Roman" w:cs="Times New Roman"/>
          <w:sz w:val="28"/>
          <w:szCs w:val="28"/>
        </w:rPr>
        <w:t xml:space="preserve">  </w:t>
      </w:r>
    </w:p>
    <w:p w:rsidR="008655A1" w:rsidRDefault="008655A1" w:rsidP="00E379DD">
      <w:pPr>
        <w:rPr>
          <w:rFonts w:ascii="Times New Roman" w:hAnsi="Times New Roman" w:cs="Times New Roman"/>
          <w:sz w:val="28"/>
          <w:szCs w:val="28"/>
        </w:rPr>
      </w:pPr>
    </w:p>
    <w:p w:rsidR="008655A1" w:rsidRDefault="00EB0F32" w:rsidP="00E379DD">
      <w:pPr>
        <w:rPr>
          <w:rFonts w:ascii="Times New Roman" w:hAnsi="Times New Roman" w:cs="Times New Roman"/>
          <w:sz w:val="28"/>
          <w:szCs w:val="28"/>
        </w:rPr>
      </w:pPr>
      <w:r>
        <w:rPr>
          <w:rFonts w:ascii="Times New Roman" w:hAnsi="Times New Roman" w:cs="Times New Roman"/>
          <w:sz w:val="28"/>
          <w:szCs w:val="28"/>
        </w:rPr>
        <w:t>Where these necessary domestic conditions are weak or lacking, attention should be given to</w:t>
      </w:r>
      <w:r w:rsidR="00FC5551">
        <w:rPr>
          <w:rFonts w:ascii="Times New Roman" w:hAnsi="Times New Roman" w:cs="Times New Roman"/>
          <w:sz w:val="28"/>
          <w:szCs w:val="28"/>
        </w:rPr>
        <w:t xml:space="preserve">: </w:t>
      </w:r>
      <w:r>
        <w:rPr>
          <w:rFonts w:ascii="Times New Roman" w:hAnsi="Times New Roman" w:cs="Times New Roman"/>
          <w:sz w:val="28"/>
          <w:szCs w:val="28"/>
        </w:rPr>
        <w:t xml:space="preserve"> the orderly development of capital markets and banking systems; better access to financing and credit for all sizes and types of enterprises; </w:t>
      </w:r>
      <w:r w:rsidR="008A6C6E">
        <w:rPr>
          <w:rFonts w:ascii="Times New Roman" w:hAnsi="Times New Roman" w:cs="Times New Roman"/>
          <w:sz w:val="28"/>
          <w:szCs w:val="28"/>
        </w:rPr>
        <w:t>creating public-private partnerships; development-related investments like housing; and reinforced efforts at capacity-building, including better general and financial education.</w:t>
      </w:r>
    </w:p>
    <w:p w:rsidR="008A6C6E" w:rsidRDefault="008A6C6E" w:rsidP="00E379DD">
      <w:pPr>
        <w:rPr>
          <w:rFonts w:ascii="Times New Roman" w:hAnsi="Times New Roman" w:cs="Times New Roman"/>
          <w:sz w:val="28"/>
          <w:szCs w:val="28"/>
        </w:rPr>
      </w:pPr>
    </w:p>
    <w:p w:rsidR="008A6C6E" w:rsidRDefault="008A6C6E" w:rsidP="00E379DD">
      <w:pPr>
        <w:rPr>
          <w:rFonts w:ascii="Times New Roman" w:hAnsi="Times New Roman" w:cs="Times New Roman"/>
          <w:sz w:val="28"/>
          <w:szCs w:val="28"/>
        </w:rPr>
      </w:pPr>
      <w:r>
        <w:rPr>
          <w:rFonts w:ascii="Times New Roman" w:hAnsi="Times New Roman" w:cs="Times New Roman"/>
          <w:sz w:val="28"/>
          <w:szCs w:val="28"/>
        </w:rPr>
        <w:t>Full commitment is given to the 2001 UN Program of Action for Least-Developed Countries and the 1994 Global Program of Action for Sustainable Development of Small Island Developing States.</w:t>
      </w:r>
    </w:p>
    <w:p w:rsidR="008A6C6E" w:rsidRDefault="008A6C6E" w:rsidP="00E379DD">
      <w:pPr>
        <w:rPr>
          <w:rFonts w:ascii="Times New Roman" w:hAnsi="Times New Roman" w:cs="Times New Roman"/>
          <w:sz w:val="28"/>
          <w:szCs w:val="28"/>
        </w:rPr>
      </w:pPr>
    </w:p>
    <w:p w:rsidR="008A6C6E" w:rsidRDefault="00DE5B12" w:rsidP="00E379DD">
      <w:pPr>
        <w:rPr>
          <w:rFonts w:ascii="Times New Roman" w:hAnsi="Times New Roman" w:cs="Times New Roman"/>
          <w:sz w:val="28"/>
          <w:szCs w:val="28"/>
        </w:rPr>
      </w:pPr>
      <w:r>
        <w:rPr>
          <w:rFonts w:ascii="Times New Roman" w:hAnsi="Times New Roman" w:cs="Times New Roman"/>
          <w:sz w:val="28"/>
          <w:szCs w:val="28"/>
        </w:rPr>
        <w:t>Support is expressed for UN operational activit</w:t>
      </w:r>
      <w:r w:rsidR="00FC5551">
        <w:rPr>
          <w:rFonts w:ascii="Times New Roman" w:hAnsi="Times New Roman" w:cs="Times New Roman"/>
          <w:sz w:val="28"/>
          <w:szCs w:val="28"/>
        </w:rPr>
        <w:t>i</w:t>
      </w:r>
      <w:r>
        <w:rPr>
          <w:rFonts w:ascii="Times New Roman" w:hAnsi="Times New Roman" w:cs="Times New Roman"/>
          <w:sz w:val="28"/>
          <w:szCs w:val="28"/>
        </w:rPr>
        <w:t>es for development and global technical assistance to developing economies and economies in transition.  More South-South cooperation is encouraged, too.</w:t>
      </w:r>
    </w:p>
    <w:p w:rsidR="00535CC3" w:rsidRDefault="00535CC3" w:rsidP="00E379DD">
      <w:pPr>
        <w:rPr>
          <w:rFonts w:ascii="Times New Roman" w:hAnsi="Times New Roman" w:cs="Times New Roman"/>
          <w:sz w:val="28"/>
          <w:szCs w:val="28"/>
        </w:rPr>
      </w:pPr>
    </w:p>
    <w:p w:rsidR="006E6F90" w:rsidRDefault="006E6F90">
      <w:pPr>
        <w:rPr>
          <w:rFonts w:ascii="Times New Roman" w:hAnsi="Times New Roman" w:cs="Times New Roman"/>
          <w:sz w:val="28"/>
          <w:szCs w:val="28"/>
          <w:u w:val="single"/>
        </w:rPr>
      </w:pPr>
    </w:p>
    <w:p w:rsidR="006E6F90" w:rsidRDefault="00FC5551">
      <w:pPr>
        <w:rPr>
          <w:rFonts w:ascii="Times New Roman" w:hAnsi="Times New Roman" w:cs="Times New Roman"/>
          <w:b/>
          <w:sz w:val="28"/>
          <w:szCs w:val="28"/>
          <w:u w:val="single"/>
        </w:rPr>
      </w:pPr>
      <w:r>
        <w:rPr>
          <w:rFonts w:ascii="Times New Roman" w:hAnsi="Times New Roman" w:cs="Times New Roman"/>
          <w:sz w:val="28"/>
          <w:szCs w:val="28"/>
          <w:u w:val="single"/>
        </w:rPr>
        <w:t xml:space="preserve">Chapter 2:  </w:t>
      </w:r>
      <w:r w:rsidR="006E6F90" w:rsidRPr="00FC5551">
        <w:rPr>
          <w:rFonts w:ascii="Times New Roman" w:hAnsi="Times New Roman" w:cs="Times New Roman"/>
          <w:b/>
          <w:sz w:val="28"/>
          <w:szCs w:val="28"/>
          <w:u w:val="single"/>
        </w:rPr>
        <w:t>Mobilizing International Resources</w:t>
      </w:r>
      <w:r w:rsidR="00665133" w:rsidRPr="00FC5551">
        <w:rPr>
          <w:rFonts w:ascii="Times New Roman" w:hAnsi="Times New Roman" w:cs="Times New Roman"/>
          <w:b/>
          <w:sz w:val="28"/>
          <w:szCs w:val="28"/>
          <w:u w:val="single"/>
        </w:rPr>
        <w:t>;</w:t>
      </w:r>
      <w:r w:rsidR="006E6F90" w:rsidRPr="00FC5551">
        <w:rPr>
          <w:rFonts w:ascii="Times New Roman" w:hAnsi="Times New Roman" w:cs="Times New Roman"/>
          <w:b/>
          <w:sz w:val="28"/>
          <w:szCs w:val="28"/>
          <w:u w:val="single"/>
        </w:rPr>
        <w:t xml:space="preserve"> Foreign Direct Investment; Other Private Flows</w:t>
      </w:r>
    </w:p>
    <w:p w:rsidR="007E46DA" w:rsidRDefault="007E46DA">
      <w:pPr>
        <w:rPr>
          <w:rFonts w:ascii="Times New Roman" w:hAnsi="Times New Roman" w:cs="Times New Roman"/>
          <w:b/>
          <w:sz w:val="28"/>
          <w:szCs w:val="28"/>
          <w:u w:val="single"/>
        </w:rPr>
      </w:pPr>
    </w:p>
    <w:p w:rsidR="00991A46" w:rsidRDefault="00FC5551">
      <w:pPr>
        <w:rPr>
          <w:rFonts w:ascii="Times New Roman" w:hAnsi="Times New Roman" w:cs="Times New Roman"/>
          <w:sz w:val="28"/>
          <w:szCs w:val="28"/>
        </w:rPr>
      </w:pPr>
      <w:r>
        <w:rPr>
          <w:rFonts w:ascii="Times New Roman" w:hAnsi="Times New Roman" w:cs="Times New Roman"/>
          <w:sz w:val="28"/>
          <w:szCs w:val="28"/>
        </w:rPr>
        <w:t xml:space="preserve">Private international </w:t>
      </w:r>
      <w:r w:rsidR="00FB1DC4">
        <w:rPr>
          <w:rFonts w:ascii="Times New Roman" w:hAnsi="Times New Roman" w:cs="Times New Roman"/>
          <w:sz w:val="28"/>
          <w:szCs w:val="28"/>
        </w:rPr>
        <w:t>capital flows and international financial stability are vital for FfD success.  Creating the right conditions for foreign direct investment is a priority-- domestically and internationally.</w:t>
      </w:r>
      <w:r w:rsidR="00991A46">
        <w:rPr>
          <w:rFonts w:ascii="Times New Roman" w:hAnsi="Times New Roman" w:cs="Times New Roman"/>
          <w:sz w:val="28"/>
          <w:szCs w:val="28"/>
        </w:rPr>
        <w:t xml:space="preserve"> </w:t>
      </w:r>
    </w:p>
    <w:p w:rsidR="00991A46" w:rsidRDefault="00991A46">
      <w:pPr>
        <w:rPr>
          <w:rFonts w:ascii="Times New Roman" w:hAnsi="Times New Roman" w:cs="Times New Roman"/>
          <w:sz w:val="28"/>
          <w:szCs w:val="28"/>
        </w:rPr>
      </w:pPr>
    </w:p>
    <w:p w:rsidR="00991A46" w:rsidRDefault="00FB1DC4">
      <w:pPr>
        <w:rPr>
          <w:rFonts w:ascii="Times New Roman" w:hAnsi="Times New Roman" w:cs="Times New Roman"/>
          <w:sz w:val="28"/>
          <w:szCs w:val="28"/>
        </w:rPr>
      </w:pPr>
      <w:r>
        <w:rPr>
          <w:rFonts w:ascii="Times New Roman" w:hAnsi="Times New Roman" w:cs="Times New Roman"/>
          <w:sz w:val="28"/>
          <w:szCs w:val="28"/>
        </w:rPr>
        <w:lastRenderedPageBreak/>
        <w:t xml:space="preserve">To attract foreign capital, a country must have a transparent, predictable, and stable investment climate. </w:t>
      </w:r>
      <w:r w:rsidR="00991A46">
        <w:rPr>
          <w:rFonts w:ascii="Times New Roman" w:hAnsi="Times New Roman" w:cs="Times New Roman"/>
          <w:sz w:val="28"/>
          <w:szCs w:val="28"/>
        </w:rPr>
        <w:t>T</w:t>
      </w:r>
      <w:r>
        <w:rPr>
          <w:rFonts w:ascii="Times New Roman" w:hAnsi="Times New Roman" w:cs="Times New Roman"/>
          <w:sz w:val="28"/>
          <w:szCs w:val="28"/>
        </w:rPr>
        <w:t>he domestic conditions discussed in Chapter 1 must strong.</w:t>
      </w:r>
      <w:r w:rsidR="00991A46">
        <w:rPr>
          <w:rFonts w:ascii="Times New Roman" w:hAnsi="Times New Roman" w:cs="Times New Roman"/>
          <w:sz w:val="28"/>
          <w:szCs w:val="28"/>
        </w:rPr>
        <w:t xml:space="preserve"> Contract and property rights must be protected and all businesses </w:t>
      </w:r>
      <w:r w:rsidR="00070FF1">
        <w:rPr>
          <w:rFonts w:ascii="Times New Roman" w:hAnsi="Times New Roman" w:cs="Times New Roman"/>
          <w:sz w:val="28"/>
          <w:szCs w:val="28"/>
        </w:rPr>
        <w:t xml:space="preserve">have to </w:t>
      </w:r>
      <w:r w:rsidR="00991A46">
        <w:rPr>
          <w:rFonts w:ascii="Times New Roman" w:hAnsi="Times New Roman" w:cs="Times New Roman"/>
          <w:sz w:val="28"/>
          <w:szCs w:val="28"/>
        </w:rPr>
        <w:t>be able to operate efficiently, profitably, and with maximum development impact.  Recipient countries should be prepared to specify the types of assistances they want.</w:t>
      </w:r>
    </w:p>
    <w:p w:rsidR="00991A46" w:rsidRDefault="00991A46">
      <w:pPr>
        <w:rPr>
          <w:rFonts w:ascii="Times New Roman" w:hAnsi="Times New Roman" w:cs="Times New Roman"/>
          <w:sz w:val="28"/>
          <w:szCs w:val="28"/>
        </w:rPr>
      </w:pPr>
    </w:p>
    <w:p w:rsidR="00C306A6" w:rsidRDefault="00991A46">
      <w:pPr>
        <w:rPr>
          <w:rFonts w:ascii="Times New Roman" w:hAnsi="Times New Roman" w:cs="Times New Roman"/>
          <w:sz w:val="28"/>
          <w:szCs w:val="28"/>
        </w:rPr>
      </w:pPr>
      <w:r>
        <w:rPr>
          <w:rFonts w:ascii="Times New Roman" w:hAnsi="Times New Roman" w:cs="Times New Roman"/>
          <w:sz w:val="28"/>
          <w:szCs w:val="28"/>
        </w:rPr>
        <w:t>Relevant regional and inte</w:t>
      </w:r>
      <w:r w:rsidR="00BD0054">
        <w:rPr>
          <w:rFonts w:ascii="Times New Roman" w:hAnsi="Times New Roman" w:cs="Times New Roman"/>
          <w:sz w:val="28"/>
          <w:szCs w:val="28"/>
        </w:rPr>
        <w:t xml:space="preserve">rnational institutions, plus source countries, need to increase their support for private foreign investment in priority areas.  </w:t>
      </w:r>
      <w:r w:rsidR="002E1D56">
        <w:rPr>
          <w:rFonts w:ascii="Times New Roman" w:hAnsi="Times New Roman" w:cs="Times New Roman"/>
          <w:sz w:val="28"/>
          <w:szCs w:val="28"/>
        </w:rPr>
        <w:t xml:space="preserve">For instance, </w:t>
      </w:r>
      <w:proofErr w:type="spellStart"/>
      <w:r w:rsidR="00BD0054">
        <w:rPr>
          <w:rFonts w:ascii="Times New Roman" w:hAnsi="Times New Roman" w:cs="Times New Roman"/>
          <w:sz w:val="28"/>
          <w:szCs w:val="28"/>
        </w:rPr>
        <w:t>LDCs</w:t>
      </w:r>
      <w:proofErr w:type="spellEnd"/>
      <w:r w:rsidR="00BD0054">
        <w:rPr>
          <w:rFonts w:ascii="Times New Roman" w:hAnsi="Times New Roman" w:cs="Times New Roman"/>
          <w:sz w:val="28"/>
          <w:szCs w:val="28"/>
        </w:rPr>
        <w:t xml:space="preserve"> and economies in transition need </w:t>
      </w:r>
      <w:r w:rsidR="00070FF1">
        <w:rPr>
          <w:rFonts w:ascii="Times New Roman" w:hAnsi="Times New Roman" w:cs="Times New Roman"/>
          <w:sz w:val="28"/>
          <w:szCs w:val="28"/>
        </w:rPr>
        <w:t xml:space="preserve">assistance with </w:t>
      </w:r>
      <w:r w:rsidR="00BD0054">
        <w:rPr>
          <w:rFonts w:ascii="Times New Roman" w:hAnsi="Times New Roman" w:cs="Times New Roman"/>
          <w:sz w:val="28"/>
          <w:szCs w:val="28"/>
        </w:rPr>
        <w:t xml:space="preserve">new technologies, new </w:t>
      </w:r>
      <w:r w:rsidR="00F33C8A">
        <w:rPr>
          <w:rFonts w:ascii="Times New Roman" w:hAnsi="Times New Roman" w:cs="Times New Roman"/>
          <w:sz w:val="28"/>
          <w:szCs w:val="28"/>
        </w:rPr>
        <w:t xml:space="preserve">financial instruments, economic education, funding for feasibility studies, and business contact and development services. </w:t>
      </w:r>
      <w:r w:rsidR="00C306A6">
        <w:rPr>
          <w:rFonts w:ascii="Times New Roman" w:hAnsi="Times New Roman" w:cs="Times New Roman"/>
          <w:sz w:val="28"/>
          <w:szCs w:val="28"/>
        </w:rPr>
        <w:t xml:space="preserve">Source countries should enhance their domestic structures so as to encourage investments in developing countries. </w:t>
      </w:r>
      <w:r w:rsidR="002E1D56">
        <w:rPr>
          <w:rFonts w:ascii="Times New Roman" w:hAnsi="Times New Roman" w:cs="Times New Roman"/>
          <w:sz w:val="28"/>
          <w:szCs w:val="28"/>
        </w:rPr>
        <w:t xml:space="preserve"> Accurate information for risk assessment has to be available. </w:t>
      </w:r>
    </w:p>
    <w:p w:rsidR="00C306A6" w:rsidRDefault="00C306A6">
      <w:pPr>
        <w:rPr>
          <w:rFonts w:ascii="Times New Roman" w:hAnsi="Times New Roman" w:cs="Times New Roman"/>
          <w:sz w:val="28"/>
          <w:szCs w:val="28"/>
        </w:rPr>
      </w:pPr>
    </w:p>
    <w:p w:rsidR="00991A46" w:rsidRDefault="00C306A6">
      <w:pPr>
        <w:rPr>
          <w:rFonts w:ascii="Times New Roman" w:hAnsi="Times New Roman" w:cs="Times New Roman"/>
          <w:sz w:val="28"/>
          <w:szCs w:val="28"/>
        </w:rPr>
      </w:pPr>
      <w:r>
        <w:rPr>
          <w:rFonts w:ascii="Times New Roman" w:hAnsi="Times New Roman" w:cs="Times New Roman"/>
          <w:sz w:val="28"/>
          <w:szCs w:val="28"/>
        </w:rPr>
        <w:t xml:space="preserve">Inter-enterprise partnerships are encouraged. Businesses are expected to engage as </w:t>
      </w:r>
      <w:r w:rsidR="002B3171">
        <w:rPr>
          <w:rFonts w:ascii="Times New Roman" w:hAnsi="Times New Roman" w:cs="Times New Roman"/>
          <w:sz w:val="28"/>
          <w:szCs w:val="28"/>
        </w:rPr>
        <w:t>re</w:t>
      </w:r>
      <w:r>
        <w:rPr>
          <w:rFonts w:ascii="Times New Roman" w:hAnsi="Times New Roman" w:cs="Times New Roman"/>
          <w:sz w:val="28"/>
          <w:szCs w:val="28"/>
        </w:rPr>
        <w:t>liable and consistent partners in FfD. Businesses and</w:t>
      </w:r>
      <w:r w:rsidR="002E1D56">
        <w:rPr>
          <w:rFonts w:ascii="Times New Roman" w:hAnsi="Times New Roman" w:cs="Times New Roman"/>
          <w:sz w:val="28"/>
          <w:szCs w:val="28"/>
        </w:rPr>
        <w:t xml:space="preserve"> multilateral</w:t>
      </w:r>
      <w:r>
        <w:rPr>
          <w:rFonts w:ascii="Times New Roman" w:hAnsi="Times New Roman" w:cs="Times New Roman"/>
          <w:sz w:val="28"/>
          <w:szCs w:val="28"/>
        </w:rPr>
        <w:t xml:space="preserve"> financial institutions should </w:t>
      </w:r>
      <w:r w:rsidR="00097802">
        <w:rPr>
          <w:rFonts w:ascii="Times New Roman" w:hAnsi="Times New Roman" w:cs="Times New Roman"/>
          <w:sz w:val="28"/>
          <w:szCs w:val="28"/>
        </w:rPr>
        <w:t>foster innovative developmental approaches.  Good corporate citizenship is important and should be encouraged by the business sector.  UN efforts at global business compacts are noted with approval.</w:t>
      </w:r>
    </w:p>
    <w:p w:rsidR="00FC5551" w:rsidRDefault="00FC5551" w:rsidP="006E6F90">
      <w:pPr>
        <w:rPr>
          <w:rFonts w:ascii="Times New Roman" w:hAnsi="Times New Roman" w:cs="Times New Roman"/>
          <w:sz w:val="28"/>
          <w:szCs w:val="28"/>
          <w:u w:val="single"/>
        </w:rPr>
      </w:pPr>
    </w:p>
    <w:p w:rsidR="002B3171" w:rsidRDefault="002B3171" w:rsidP="006E6F90">
      <w:pPr>
        <w:rPr>
          <w:rFonts w:ascii="Times New Roman" w:hAnsi="Times New Roman" w:cs="Times New Roman"/>
          <w:sz w:val="28"/>
          <w:szCs w:val="28"/>
          <w:u w:val="single"/>
        </w:rPr>
      </w:pPr>
    </w:p>
    <w:p w:rsidR="00665133" w:rsidRDefault="00097802" w:rsidP="006E6F90">
      <w:pPr>
        <w:rPr>
          <w:rFonts w:ascii="Times New Roman" w:hAnsi="Times New Roman" w:cs="Times New Roman"/>
          <w:b/>
          <w:sz w:val="28"/>
          <w:szCs w:val="28"/>
          <w:u w:val="single"/>
        </w:rPr>
      </w:pPr>
      <w:r>
        <w:rPr>
          <w:rFonts w:ascii="Times New Roman" w:hAnsi="Times New Roman" w:cs="Times New Roman"/>
          <w:sz w:val="28"/>
          <w:szCs w:val="28"/>
          <w:u w:val="single"/>
        </w:rPr>
        <w:t xml:space="preserve">Chapter 3:  </w:t>
      </w:r>
      <w:r w:rsidR="00FC5551" w:rsidRPr="00097802">
        <w:rPr>
          <w:rFonts w:ascii="Times New Roman" w:hAnsi="Times New Roman" w:cs="Times New Roman"/>
          <w:b/>
          <w:sz w:val="28"/>
          <w:szCs w:val="28"/>
          <w:u w:val="single"/>
        </w:rPr>
        <w:t>I</w:t>
      </w:r>
      <w:r w:rsidR="00665133" w:rsidRPr="00097802">
        <w:rPr>
          <w:rFonts w:ascii="Times New Roman" w:hAnsi="Times New Roman" w:cs="Times New Roman"/>
          <w:b/>
          <w:sz w:val="28"/>
          <w:szCs w:val="28"/>
          <w:u w:val="single"/>
        </w:rPr>
        <w:t>nternational Trade as an Engine for Development</w:t>
      </w:r>
    </w:p>
    <w:p w:rsidR="007C4E6E" w:rsidRDefault="007C4E6E" w:rsidP="006E6F90">
      <w:pPr>
        <w:rPr>
          <w:rFonts w:ascii="Times New Roman" w:hAnsi="Times New Roman" w:cs="Times New Roman"/>
          <w:b/>
          <w:sz w:val="28"/>
          <w:szCs w:val="28"/>
          <w:u w:val="single"/>
        </w:rPr>
      </w:pPr>
    </w:p>
    <w:p w:rsidR="00071897" w:rsidRDefault="006A39C7" w:rsidP="00FE7F66">
      <w:pPr>
        <w:rPr>
          <w:rFonts w:ascii="Times New Roman" w:hAnsi="Times New Roman" w:cs="Times New Roman"/>
          <w:sz w:val="28"/>
          <w:szCs w:val="28"/>
        </w:rPr>
      </w:pPr>
      <w:r>
        <w:rPr>
          <w:rFonts w:ascii="Times New Roman" w:hAnsi="Times New Roman" w:cs="Times New Roman"/>
          <w:sz w:val="28"/>
          <w:szCs w:val="28"/>
        </w:rPr>
        <w:t xml:space="preserve">Trade is </w:t>
      </w:r>
      <w:r w:rsidR="003320BC">
        <w:rPr>
          <w:rFonts w:ascii="Times New Roman" w:hAnsi="Times New Roman" w:cs="Times New Roman"/>
          <w:sz w:val="28"/>
          <w:szCs w:val="28"/>
        </w:rPr>
        <w:t xml:space="preserve">a significant </w:t>
      </w:r>
      <w:r>
        <w:rPr>
          <w:rFonts w:ascii="Times New Roman" w:hAnsi="Times New Roman" w:cs="Times New Roman"/>
          <w:sz w:val="28"/>
          <w:szCs w:val="28"/>
        </w:rPr>
        <w:t>external source of financing for development. Thus, t</w:t>
      </w:r>
      <w:r w:rsidR="00B03975">
        <w:rPr>
          <w:rFonts w:ascii="Times New Roman" w:hAnsi="Times New Roman" w:cs="Times New Roman"/>
          <w:sz w:val="28"/>
          <w:szCs w:val="28"/>
        </w:rPr>
        <w:t xml:space="preserve">rade liberalization would help stimulate development and benefit people in all nations. </w:t>
      </w:r>
    </w:p>
    <w:p w:rsidR="00071897" w:rsidRDefault="00071897" w:rsidP="00FE7F66">
      <w:pPr>
        <w:rPr>
          <w:rFonts w:ascii="Times New Roman" w:hAnsi="Times New Roman" w:cs="Times New Roman"/>
          <w:sz w:val="28"/>
          <w:szCs w:val="28"/>
        </w:rPr>
      </w:pPr>
    </w:p>
    <w:p w:rsidR="00B03975" w:rsidRDefault="006A39C7" w:rsidP="006E6F90">
      <w:pPr>
        <w:rPr>
          <w:rFonts w:ascii="Times New Roman" w:hAnsi="Times New Roman" w:cs="Times New Roman"/>
          <w:sz w:val="28"/>
          <w:szCs w:val="28"/>
        </w:rPr>
      </w:pPr>
      <w:r>
        <w:rPr>
          <w:rFonts w:ascii="Times New Roman" w:hAnsi="Times New Roman" w:cs="Times New Roman"/>
          <w:sz w:val="28"/>
          <w:szCs w:val="28"/>
        </w:rPr>
        <w:t>A</w:t>
      </w:r>
      <w:r w:rsidR="00B03975">
        <w:rPr>
          <w:rFonts w:ascii="Times New Roman" w:hAnsi="Times New Roman" w:cs="Times New Roman"/>
          <w:sz w:val="28"/>
          <w:szCs w:val="28"/>
        </w:rPr>
        <w:t xml:space="preserve"> commitment is made to implement the World Trade Organization’s decisions to put the needs of developing countries at the heart of its work program.</w:t>
      </w:r>
      <w:r w:rsidR="003418D2">
        <w:rPr>
          <w:rFonts w:ascii="Times New Roman" w:hAnsi="Times New Roman" w:cs="Times New Roman"/>
          <w:sz w:val="28"/>
          <w:szCs w:val="28"/>
        </w:rPr>
        <w:t xml:space="preserve"> </w:t>
      </w:r>
      <w:r w:rsidR="00071897">
        <w:rPr>
          <w:rFonts w:ascii="Times New Roman" w:hAnsi="Times New Roman" w:cs="Times New Roman"/>
          <w:sz w:val="28"/>
          <w:szCs w:val="28"/>
        </w:rPr>
        <w:t xml:space="preserve"> </w:t>
      </w:r>
      <w:r w:rsidR="003418D2">
        <w:rPr>
          <w:rFonts w:ascii="Times New Roman" w:hAnsi="Times New Roman" w:cs="Times New Roman"/>
          <w:sz w:val="28"/>
          <w:szCs w:val="28"/>
        </w:rPr>
        <w:t>Special note is made of the need to implement the decisions of the 2001 Doha WTO Ministerial Conference.</w:t>
      </w:r>
      <w:r w:rsidR="003C6BC8">
        <w:rPr>
          <w:rFonts w:ascii="Times New Roman" w:hAnsi="Times New Roman" w:cs="Times New Roman"/>
          <w:sz w:val="28"/>
          <w:szCs w:val="28"/>
        </w:rPr>
        <w:t xml:space="preserve">  </w:t>
      </w:r>
      <w:r w:rsidR="00FE7F66">
        <w:rPr>
          <w:rFonts w:ascii="Times New Roman" w:hAnsi="Times New Roman" w:cs="Times New Roman"/>
          <w:sz w:val="28"/>
          <w:szCs w:val="28"/>
        </w:rPr>
        <w:t>All relevant stakeholders, including the World Bank and the United Nations Conference on Trade and Development, are called upon to help developing countries join and effectively participate in the WTO.</w:t>
      </w:r>
    </w:p>
    <w:p w:rsidR="006A39C7" w:rsidRDefault="006A39C7" w:rsidP="006E6F90">
      <w:pPr>
        <w:rPr>
          <w:rFonts w:ascii="Times New Roman" w:hAnsi="Times New Roman" w:cs="Times New Roman"/>
          <w:sz w:val="28"/>
          <w:szCs w:val="28"/>
        </w:rPr>
      </w:pPr>
    </w:p>
    <w:p w:rsidR="006A39C7" w:rsidRDefault="006A39C7" w:rsidP="006E6F90">
      <w:pPr>
        <w:rPr>
          <w:rFonts w:ascii="Times New Roman" w:hAnsi="Times New Roman" w:cs="Times New Roman"/>
          <w:sz w:val="28"/>
          <w:szCs w:val="28"/>
        </w:rPr>
      </w:pPr>
      <w:r>
        <w:rPr>
          <w:rFonts w:ascii="Times New Roman" w:hAnsi="Times New Roman" w:cs="Times New Roman"/>
          <w:sz w:val="28"/>
          <w:szCs w:val="28"/>
        </w:rPr>
        <w:t xml:space="preserve">A partial list of </w:t>
      </w:r>
      <w:r w:rsidR="003418D2">
        <w:rPr>
          <w:rFonts w:ascii="Times New Roman" w:hAnsi="Times New Roman" w:cs="Times New Roman"/>
          <w:sz w:val="28"/>
          <w:szCs w:val="28"/>
        </w:rPr>
        <w:t xml:space="preserve"> </w:t>
      </w:r>
      <w:r>
        <w:rPr>
          <w:rFonts w:ascii="Times New Roman" w:hAnsi="Times New Roman" w:cs="Times New Roman"/>
          <w:sz w:val="28"/>
          <w:szCs w:val="28"/>
        </w:rPr>
        <w:t>trade issues</w:t>
      </w:r>
      <w:r w:rsidR="003418D2">
        <w:rPr>
          <w:rFonts w:ascii="Times New Roman" w:hAnsi="Times New Roman" w:cs="Times New Roman"/>
          <w:sz w:val="28"/>
          <w:szCs w:val="28"/>
        </w:rPr>
        <w:t xml:space="preserve"> acknowledged as</w:t>
      </w:r>
      <w:r>
        <w:rPr>
          <w:rFonts w:ascii="Times New Roman" w:hAnsi="Times New Roman" w:cs="Times New Roman"/>
          <w:sz w:val="28"/>
          <w:szCs w:val="28"/>
        </w:rPr>
        <w:t xml:space="preserve"> important to developing countries includes</w:t>
      </w:r>
      <w:r w:rsidR="003418D2">
        <w:rPr>
          <w:rFonts w:ascii="Times New Roman" w:hAnsi="Times New Roman" w:cs="Times New Roman"/>
          <w:sz w:val="28"/>
          <w:szCs w:val="28"/>
        </w:rPr>
        <w:t xml:space="preserve">: </w:t>
      </w:r>
      <w:r>
        <w:rPr>
          <w:rFonts w:ascii="Times New Roman" w:hAnsi="Times New Roman" w:cs="Times New Roman"/>
          <w:sz w:val="28"/>
          <w:szCs w:val="28"/>
        </w:rPr>
        <w:t xml:space="preserve"> trade barriers; trade-distorting measures (especially in agriculture</w:t>
      </w:r>
      <w:r w:rsidR="003418D2">
        <w:rPr>
          <w:rFonts w:ascii="Times New Roman" w:hAnsi="Times New Roman" w:cs="Times New Roman"/>
          <w:sz w:val="28"/>
          <w:szCs w:val="28"/>
        </w:rPr>
        <w:t xml:space="preserve"> and other developing country exports)</w:t>
      </w:r>
      <w:r>
        <w:rPr>
          <w:rFonts w:ascii="Times New Roman" w:hAnsi="Times New Roman" w:cs="Times New Roman"/>
          <w:sz w:val="28"/>
          <w:szCs w:val="28"/>
        </w:rPr>
        <w:t>; tariffs;</w:t>
      </w:r>
      <w:r w:rsidR="003418D2">
        <w:rPr>
          <w:rFonts w:ascii="Times New Roman" w:hAnsi="Times New Roman" w:cs="Times New Roman"/>
          <w:sz w:val="28"/>
          <w:szCs w:val="28"/>
        </w:rPr>
        <w:t xml:space="preserve"> protection of intellectual property rights for</w:t>
      </w:r>
      <w:r>
        <w:rPr>
          <w:rFonts w:ascii="Times New Roman" w:hAnsi="Times New Roman" w:cs="Times New Roman"/>
          <w:sz w:val="28"/>
          <w:szCs w:val="28"/>
        </w:rPr>
        <w:t xml:space="preserve"> </w:t>
      </w:r>
      <w:r w:rsidR="003418D2">
        <w:rPr>
          <w:rFonts w:ascii="Times New Roman" w:hAnsi="Times New Roman" w:cs="Times New Roman"/>
          <w:sz w:val="28"/>
          <w:szCs w:val="28"/>
        </w:rPr>
        <w:t>traditional knowledge; abuse of anti-dumping measures; technical barriers; transfer of technology; and the interpretation and effectiveness of trade agreements.</w:t>
      </w:r>
    </w:p>
    <w:p w:rsidR="00D0761F" w:rsidRDefault="00D0761F" w:rsidP="006E6F90">
      <w:pPr>
        <w:rPr>
          <w:rFonts w:ascii="Times New Roman" w:hAnsi="Times New Roman" w:cs="Times New Roman"/>
          <w:sz w:val="28"/>
          <w:szCs w:val="28"/>
        </w:rPr>
      </w:pPr>
    </w:p>
    <w:p w:rsidR="009911A9" w:rsidRDefault="00071897" w:rsidP="006E6F90">
      <w:pPr>
        <w:rPr>
          <w:rFonts w:ascii="Times New Roman" w:hAnsi="Times New Roman" w:cs="Times New Roman"/>
          <w:sz w:val="28"/>
          <w:szCs w:val="28"/>
        </w:rPr>
      </w:pPr>
      <w:r>
        <w:rPr>
          <w:rFonts w:ascii="Times New Roman" w:hAnsi="Times New Roman" w:cs="Times New Roman"/>
          <w:sz w:val="28"/>
          <w:szCs w:val="28"/>
        </w:rPr>
        <w:lastRenderedPageBreak/>
        <w:t>R</w:t>
      </w:r>
      <w:r w:rsidR="00D0761F">
        <w:rPr>
          <w:rFonts w:ascii="Times New Roman" w:hAnsi="Times New Roman" w:cs="Times New Roman"/>
          <w:sz w:val="28"/>
          <w:szCs w:val="28"/>
        </w:rPr>
        <w:t xml:space="preserve">egional and sub-regional trade agreements </w:t>
      </w:r>
      <w:r>
        <w:rPr>
          <w:rFonts w:ascii="Times New Roman" w:hAnsi="Times New Roman" w:cs="Times New Roman"/>
          <w:sz w:val="28"/>
          <w:szCs w:val="28"/>
        </w:rPr>
        <w:t xml:space="preserve">will be promoted </w:t>
      </w:r>
      <w:r w:rsidR="00D0761F">
        <w:rPr>
          <w:rFonts w:ascii="Times New Roman" w:hAnsi="Times New Roman" w:cs="Times New Roman"/>
          <w:sz w:val="28"/>
          <w:szCs w:val="28"/>
        </w:rPr>
        <w:t xml:space="preserve">so as </w:t>
      </w:r>
      <w:r>
        <w:rPr>
          <w:rFonts w:ascii="Times New Roman" w:hAnsi="Times New Roman" w:cs="Times New Roman"/>
          <w:sz w:val="28"/>
          <w:szCs w:val="28"/>
        </w:rPr>
        <w:t xml:space="preserve">a way </w:t>
      </w:r>
      <w:r w:rsidR="00D0761F">
        <w:rPr>
          <w:rFonts w:ascii="Times New Roman" w:hAnsi="Times New Roman" w:cs="Times New Roman"/>
          <w:sz w:val="28"/>
          <w:szCs w:val="28"/>
        </w:rPr>
        <w:t xml:space="preserve">to </w:t>
      </w:r>
      <w:proofErr w:type="spellStart"/>
      <w:r>
        <w:rPr>
          <w:rFonts w:ascii="Times New Roman" w:hAnsi="Times New Roman" w:cs="Times New Roman"/>
          <w:sz w:val="28"/>
          <w:szCs w:val="28"/>
        </w:rPr>
        <w:t>build</w:t>
      </w:r>
      <w:r w:rsidR="00D0761F">
        <w:rPr>
          <w:rFonts w:ascii="Times New Roman" w:hAnsi="Times New Roman" w:cs="Times New Roman"/>
          <w:sz w:val="28"/>
          <w:szCs w:val="28"/>
        </w:rPr>
        <w:t>e</w:t>
      </w:r>
      <w:proofErr w:type="spellEnd"/>
      <w:r w:rsidR="00D0761F">
        <w:rPr>
          <w:rFonts w:ascii="Times New Roman" w:hAnsi="Times New Roman" w:cs="Times New Roman"/>
          <w:sz w:val="28"/>
          <w:szCs w:val="28"/>
        </w:rPr>
        <w:t xml:space="preserve"> a better world trading system.  Predictable</w:t>
      </w:r>
      <w:r w:rsidR="00362B40">
        <w:rPr>
          <w:rFonts w:ascii="Times New Roman" w:hAnsi="Times New Roman" w:cs="Times New Roman"/>
          <w:sz w:val="28"/>
          <w:szCs w:val="28"/>
        </w:rPr>
        <w:t xml:space="preserve"> market</w:t>
      </w:r>
      <w:r w:rsidR="00D0761F">
        <w:rPr>
          <w:rFonts w:ascii="Times New Roman" w:hAnsi="Times New Roman" w:cs="Times New Roman"/>
          <w:sz w:val="28"/>
          <w:szCs w:val="28"/>
        </w:rPr>
        <w:t xml:space="preserve"> access for developing country exports</w:t>
      </w:r>
      <w:r w:rsidR="009911A9">
        <w:rPr>
          <w:rFonts w:ascii="Times New Roman" w:hAnsi="Times New Roman" w:cs="Times New Roman"/>
          <w:sz w:val="28"/>
          <w:szCs w:val="28"/>
        </w:rPr>
        <w:t xml:space="preserve"> is</w:t>
      </w:r>
      <w:r w:rsidR="00D0761F">
        <w:rPr>
          <w:rFonts w:ascii="Times New Roman" w:hAnsi="Times New Roman" w:cs="Times New Roman"/>
          <w:sz w:val="28"/>
          <w:szCs w:val="28"/>
        </w:rPr>
        <w:t xml:space="preserve"> </w:t>
      </w:r>
      <w:r w:rsidR="00362B40">
        <w:rPr>
          <w:rFonts w:ascii="Times New Roman" w:hAnsi="Times New Roman" w:cs="Times New Roman"/>
          <w:sz w:val="28"/>
          <w:szCs w:val="28"/>
        </w:rPr>
        <w:t xml:space="preserve">needed, so all developed countries are </w:t>
      </w:r>
      <w:r w:rsidR="00957811">
        <w:rPr>
          <w:rFonts w:ascii="Times New Roman" w:hAnsi="Times New Roman" w:cs="Times New Roman"/>
          <w:sz w:val="28"/>
          <w:szCs w:val="28"/>
        </w:rPr>
        <w:t>asked</w:t>
      </w:r>
      <w:r w:rsidR="00362B40">
        <w:rPr>
          <w:rFonts w:ascii="Times New Roman" w:hAnsi="Times New Roman" w:cs="Times New Roman"/>
          <w:sz w:val="28"/>
          <w:szCs w:val="28"/>
        </w:rPr>
        <w:t xml:space="preserve"> to execute prior agreements for duty-free and quota –free access for those exports.  </w:t>
      </w:r>
    </w:p>
    <w:p w:rsidR="009911A9" w:rsidRDefault="009911A9" w:rsidP="006E6F90">
      <w:pPr>
        <w:rPr>
          <w:rFonts w:ascii="Times New Roman" w:hAnsi="Times New Roman" w:cs="Times New Roman"/>
          <w:sz w:val="28"/>
          <w:szCs w:val="28"/>
        </w:rPr>
      </w:pPr>
    </w:p>
    <w:p w:rsidR="00D0761F" w:rsidRDefault="009911A9" w:rsidP="006E6F90">
      <w:pPr>
        <w:rPr>
          <w:rFonts w:ascii="Times New Roman" w:hAnsi="Times New Roman" w:cs="Times New Roman"/>
          <w:sz w:val="28"/>
          <w:szCs w:val="28"/>
        </w:rPr>
      </w:pPr>
      <w:r>
        <w:rPr>
          <w:rFonts w:ascii="Times New Roman" w:hAnsi="Times New Roman" w:cs="Times New Roman"/>
          <w:sz w:val="28"/>
          <w:szCs w:val="28"/>
        </w:rPr>
        <w:t xml:space="preserve">Developing economies that depend heavily on commodity exports need assistance with mitigating losses when their revenues are depressed.  To that end, the effectiveness of the IMF Compensatory Financing Facility must be </w:t>
      </w:r>
      <w:r w:rsidR="00071897">
        <w:rPr>
          <w:rFonts w:ascii="Times New Roman" w:hAnsi="Times New Roman" w:cs="Times New Roman"/>
          <w:sz w:val="28"/>
          <w:szCs w:val="28"/>
        </w:rPr>
        <w:t xml:space="preserve">monitored. </w:t>
      </w:r>
      <w:proofErr w:type="gramStart"/>
      <w:r w:rsidR="00071897">
        <w:rPr>
          <w:rFonts w:ascii="Times New Roman" w:hAnsi="Times New Roman" w:cs="Times New Roman"/>
          <w:sz w:val="28"/>
          <w:szCs w:val="28"/>
        </w:rPr>
        <w:t>o</w:t>
      </w:r>
      <w:proofErr w:type="gramEnd"/>
      <w:r w:rsidR="00071897">
        <w:rPr>
          <w:rFonts w:ascii="Times New Roman" w:hAnsi="Times New Roman" w:cs="Times New Roman"/>
          <w:sz w:val="28"/>
          <w:szCs w:val="28"/>
        </w:rPr>
        <w:t>,</w:t>
      </w:r>
      <w:r>
        <w:rPr>
          <w:rFonts w:ascii="Times New Roman" w:hAnsi="Times New Roman" w:cs="Times New Roman"/>
          <w:sz w:val="28"/>
          <w:szCs w:val="28"/>
        </w:rPr>
        <w:t xml:space="preserve"> growers must be empowered to insure themselves against risks</w:t>
      </w:r>
      <w:r w:rsidR="00071897">
        <w:rPr>
          <w:rFonts w:ascii="Times New Roman" w:hAnsi="Times New Roman" w:cs="Times New Roman"/>
          <w:sz w:val="28"/>
          <w:szCs w:val="28"/>
        </w:rPr>
        <w:t xml:space="preserve"> and e</w:t>
      </w:r>
      <w:r>
        <w:rPr>
          <w:rFonts w:ascii="Times New Roman" w:hAnsi="Times New Roman" w:cs="Times New Roman"/>
          <w:sz w:val="28"/>
          <w:szCs w:val="28"/>
        </w:rPr>
        <w:t>xport diversification programs must be enhanced.</w:t>
      </w:r>
    </w:p>
    <w:p w:rsidR="003418D2" w:rsidRDefault="003418D2" w:rsidP="006E6F90">
      <w:pPr>
        <w:rPr>
          <w:rFonts w:ascii="Times New Roman" w:hAnsi="Times New Roman" w:cs="Times New Roman"/>
          <w:sz w:val="28"/>
          <w:szCs w:val="28"/>
        </w:rPr>
      </w:pPr>
    </w:p>
    <w:p w:rsidR="005B7B8B" w:rsidRDefault="005B7B8B" w:rsidP="006E6F90">
      <w:pPr>
        <w:rPr>
          <w:rFonts w:ascii="Times New Roman" w:hAnsi="Times New Roman" w:cs="Times New Roman"/>
          <w:sz w:val="28"/>
          <w:szCs w:val="28"/>
          <w:u w:val="single"/>
        </w:rPr>
      </w:pPr>
    </w:p>
    <w:p w:rsidR="00665133" w:rsidRDefault="00071897" w:rsidP="006E6F90">
      <w:pPr>
        <w:rPr>
          <w:rFonts w:ascii="Times New Roman" w:hAnsi="Times New Roman" w:cs="Times New Roman"/>
          <w:b/>
          <w:sz w:val="28"/>
          <w:szCs w:val="28"/>
          <w:u w:val="single"/>
        </w:rPr>
      </w:pPr>
      <w:r>
        <w:rPr>
          <w:rFonts w:ascii="Times New Roman" w:hAnsi="Times New Roman" w:cs="Times New Roman"/>
          <w:sz w:val="28"/>
          <w:szCs w:val="28"/>
          <w:u w:val="single"/>
        </w:rPr>
        <w:t xml:space="preserve">Chapter 4:  </w:t>
      </w:r>
      <w:r w:rsidR="00665133" w:rsidRPr="00071897">
        <w:rPr>
          <w:rFonts w:ascii="Times New Roman" w:hAnsi="Times New Roman" w:cs="Times New Roman"/>
          <w:b/>
          <w:sz w:val="28"/>
          <w:szCs w:val="28"/>
          <w:u w:val="single"/>
        </w:rPr>
        <w:t>Increasing International Financial and Technical Cooperation</w:t>
      </w:r>
    </w:p>
    <w:p w:rsidR="002B3171" w:rsidRDefault="002B3171" w:rsidP="006E6F90">
      <w:pPr>
        <w:rPr>
          <w:rFonts w:ascii="Times New Roman" w:hAnsi="Times New Roman" w:cs="Times New Roman"/>
          <w:sz w:val="28"/>
          <w:szCs w:val="28"/>
        </w:rPr>
      </w:pPr>
    </w:p>
    <w:p w:rsidR="003320BC" w:rsidRDefault="003320BC" w:rsidP="006E6F90">
      <w:pPr>
        <w:rPr>
          <w:rFonts w:ascii="Times New Roman" w:hAnsi="Times New Roman" w:cs="Times New Roman"/>
          <w:sz w:val="28"/>
          <w:szCs w:val="28"/>
        </w:rPr>
      </w:pPr>
      <w:r>
        <w:rPr>
          <w:rFonts w:ascii="Times New Roman" w:hAnsi="Times New Roman" w:cs="Times New Roman"/>
          <w:sz w:val="28"/>
          <w:szCs w:val="28"/>
        </w:rPr>
        <w:t>Official development assistance (</w:t>
      </w:r>
      <w:proofErr w:type="spellStart"/>
      <w:r>
        <w:rPr>
          <w:rFonts w:ascii="Times New Roman" w:hAnsi="Times New Roman" w:cs="Times New Roman"/>
          <w:sz w:val="28"/>
          <w:szCs w:val="28"/>
        </w:rPr>
        <w:t>ODA</w:t>
      </w:r>
      <w:proofErr w:type="spellEnd"/>
      <w:r>
        <w:rPr>
          <w:rFonts w:ascii="Times New Roman" w:hAnsi="Times New Roman" w:cs="Times New Roman"/>
          <w:sz w:val="28"/>
          <w:szCs w:val="28"/>
        </w:rPr>
        <w:t xml:space="preserve">) is </w:t>
      </w:r>
      <w:r w:rsidR="009161C2">
        <w:rPr>
          <w:rFonts w:ascii="Times New Roman" w:hAnsi="Times New Roman" w:cs="Times New Roman"/>
          <w:sz w:val="28"/>
          <w:szCs w:val="28"/>
        </w:rPr>
        <w:t>the most important</w:t>
      </w:r>
      <w:r>
        <w:rPr>
          <w:rFonts w:ascii="Times New Roman" w:hAnsi="Times New Roman" w:cs="Times New Roman"/>
          <w:sz w:val="28"/>
          <w:szCs w:val="28"/>
        </w:rPr>
        <w:t xml:space="preserve"> source of development financing for countries that have a hard time attracting direct private foreign investments. In the poorest countries, </w:t>
      </w:r>
      <w:proofErr w:type="spellStart"/>
      <w:r>
        <w:rPr>
          <w:rFonts w:ascii="Times New Roman" w:hAnsi="Times New Roman" w:cs="Times New Roman"/>
          <w:sz w:val="28"/>
          <w:szCs w:val="28"/>
        </w:rPr>
        <w:t>ODA</w:t>
      </w:r>
      <w:proofErr w:type="spellEnd"/>
      <w:r>
        <w:rPr>
          <w:rFonts w:ascii="Times New Roman" w:hAnsi="Times New Roman" w:cs="Times New Roman"/>
          <w:sz w:val="28"/>
          <w:szCs w:val="28"/>
        </w:rPr>
        <w:t xml:space="preserve"> </w:t>
      </w:r>
      <w:r w:rsidR="009161C2">
        <w:rPr>
          <w:rFonts w:ascii="Times New Roman" w:hAnsi="Times New Roman" w:cs="Times New Roman"/>
          <w:sz w:val="28"/>
          <w:szCs w:val="28"/>
        </w:rPr>
        <w:t xml:space="preserve">is essential as a </w:t>
      </w:r>
      <w:r>
        <w:rPr>
          <w:rFonts w:ascii="Times New Roman" w:hAnsi="Times New Roman" w:cs="Times New Roman"/>
          <w:sz w:val="28"/>
          <w:szCs w:val="28"/>
        </w:rPr>
        <w:t>complement</w:t>
      </w:r>
      <w:r w:rsidR="009161C2">
        <w:rPr>
          <w:rFonts w:ascii="Times New Roman" w:hAnsi="Times New Roman" w:cs="Times New Roman"/>
          <w:sz w:val="28"/>
          <w:szCs w:val="28"/>
        </w:rPr>
        <w:t xml:space="preserve"> to</w:t>
      </w:r>
      <w:r>
        <w:rPr>
          <w:rFonts w:ascii="Times New Roman" w:hAnsi="Times New Roman" w:cs="Times New Roman"/>
          <w:sz w:val="28"/>
          <w:szCs w:val="28"/>
        </w:rPr>
        <w:t xml:space="preserve"> domestic resource mobilization</w:t>
      </w:r>
      <w:r w:rsidR="009161C2">
        <w:rPr>
          <w:rFonts w:ascii="Times New Roman" w:hAnsi="Times New Roman" w:cs="Times New Roman"/>
          <w:sz w:val="28"/>
          <w:szCs w:val="28"/>
        </w:rPr>
        <w:t xml:space="preserve"> in support of the neediest.</w:t>
      </w:r>
      <w:r>
        <w:rPr>
          <w:rFonts w:ascii="Times New Roman" w:hAnsi="Times New Roman" w:cs="Times New Roman"/>
          <w:sz w:val="28"/>
          <w:szCs w:val="28"/>
        </w:rPr>
        <w:t xml:space="preserve">   </w:t>
      </w:r>
    </w:p>
    <w:p w:rsidR="00F74ED5" w:rsidRDefault="00F74ED5" w:rsidP="006E6F90">
      <w:pPr>
        <w:rPr>
          <w:rFonts w:ascii="Times New Roman" w:hAnsi="Times New Roman" w:cs="Times New Roman"/>
          <w:sz w:val="28"/>
          <w:szCs w:val="28"/>
        </w:rPr>
      </w:pPr>
    </w:p>
    <w:p w:rsidR="00F74ED5" w:rsidRDefault="00F74ED5" w:rsidP="006E6F90">
      <w:pPr>
        <w:rPr>
          <w:rFonts w:ascii="Times New Roman" w:hAnsi="Times New Roman" w:cs="Times New Roman"/>
          <w:sz w:val="28"/>
          <w:szCs w:val="28"/>
        </w:rPr>
      </w:pPr>
      <w:proofErr w:type="spellStart"/>
      <w:r>
        <w:rPr>
          <w:rFonts w:ascii="Times New Roman" w:hAnsi="Times New Roman" w:cs="Times New Roman"/>
          <w:sz w:val="28"/>
          <w:szCs w:val="28"/>
        </w:rPr>
        <w:t>ODA</w:t>
      </w:r>
      <w:proofErr w:type="spellEnd"/>
      <w:r w:rsidR="009161C2">
        <w:rPr>
          <w:rFonts w:ascii="Times New Roman" w:hAnsi="Times New Roman" w:cs="Times New Roman"/>
          <w:sz w:val="28"/>
          <w:szCs w:val="28"/>
        </w:rPr>
        <w:t xml:space="preserve"> is most effective when there are good source/recipient government partnerships.  There must be</w:t>
      </w:r>
      <w:r w:rsidR="00A64F75">
        <w:rPr>
          <w:rFonts w:ascii="Times New Roman" w:hAnsi="Times New Roman" w:cs="Times New Roman"/>
          <w:sz w:val="28"/>
          <w:szCs w:val="28"/>
        </w:rPr>
        <w:t xml:space="preserve"> responsible</w:t>
      </w:r>
      <w:r w:rsidR="009161C2">
        <w:rPr>
          <w:rFonts w:ascii="Times New Roman" w:hAnsi="Times New Roman" w:cs="Times New Roman"/>
          <w:sz w:val="28"/>
          <w:szCs w:val="28"/>
        </w:rPr>
        <w:t xml:space="preserve"> leadership, good governance, and sound policies.</w:t>
      </w:r>
      <w:r w:rsidR="000A76F7">
        <w:rPr>
          <w:rFonts w:ascii="Times New Roman" w:hAnsi="Times New Roman" w:cs="Times New Roman"/>
          <w:sz w:val="28"/>
          <w:szCs w:val="28"/>
        </w:rPr>
        <w:t xml:space="preserve">  The commitments of the </w:t>
      </w:r>
      <w:proofErr w:type="spellStart"/>
      <w:r w:rsidR="000A76F7">
        <w:rPr>
          <w:rFonts w:ascii="Times New Roman" w:hAnsi="Times New Roman" w:cs="Times New Roman"/>
          <w:sz w:val="28"/>
          <w:szCs w:val="28"/>
        </w:rPr>
        <w:t>MDGs</w:t>
      </w:r>
      <w:proofErr w:type="spellEnd"/>
      <w:r w:rsidR="000A76F7">
        <w:rPr>
          <w:rFonts w:ascii="Times New Roman" w:hAnsi="Times New Roman" w:cs="Times New Roman"/>
          <w:sz w:val="28"/>
          <w:szCs w:val="28"/>
        </w:rPr>
        <w:t xml:space="preserve"> and other international development plans </w:t>
      </w:r>
      <w:r w:rsidR="00A64F75">
        <w:rPr>
          <w:rFonts w:ascii="Times New Roman" w:hAnsi="Times New Roman" w:cs="Times New Roman"/>
          <w:sz w:val="28"/>
          <w:szCs w:val="28"/>
        </w:rPr>
        <w:t>will</w:t>
      </w:r>
      <w:r w:rsidR="000A76F7">
        <w:rPr>
          <w:rFonts w:ascii="Times New Roman" w:hAnsi="Times New Roman" w:cs="Times New Roman"/>
          <w:sz w:val="28"/>
          <w:szCs w:val="28"/>
        </w:rPr>
        <w:t xml:space="preserve"> be fully supported because they can help donor/recipient partnerships set priorities.</w:t>
      </w:r>
    </w:p>
    <w:p w:rsidR="009551AC" w:rsidRDefault="009551AC" w:rsidP="006E6F90">
      <w:pPr>
        <w:rPr>
          <w:rFonts w:ascii="Times New Roman" w:hAnsi="Times New Roman" w:cs="Times New Roman"/>
          <w:sz w:val="28"/>
          <w:szCs w:val="28"/>
        </w:rPr>
      </w:pPr>
    </w:p>
    <w:p w:rsidR="00CB35A0" w:rsidRDefault="006F156B" w:rsidP="006E6F90">
      <w:pPr>
        <w:rPr>
          <w:rFonts w:ascii="Times New Roman" w:hAnsi="Times New Roman" w:cs="Times New Roman"/>
          <w:sz w:val="28"/>
          <w:szCs w:val="28"/>
        </w:rPr>
      </w:pPr>
      <w:r>
        <w:rPr>
          <w:rFonts w:ascii="Times New Roman" w:hAnsi="Times New Roman" w:cs="Times New Roman"/>
          <w:sz w:val="28"/>
          <w:szCs w:val="28"/>
        </w:rPr>
        <w:t xml:space="preserve">There must be a substantial increase in </w:t>
      </w:r>
      <w:proofErr w:type="spellStart"/>
      <w:r>
        <w:rPr>
          <w:rFonts w:ascii="Times New Roman" w:hAnsi="Times New Roman" w:cs="Times New Roman"/>
          <w:sz w:val="28"/>
          <w:szCs w:val="28"/>
        </w:rPr>
        <w:t>ODA</w:t>
      </w:r>
      <w:proofErr w:type="spellEnd"/>
      <w:r>
        <w:rPr>
          <w:rFonts w:ascii="Times New Roman" w:hAnsi="Times New Roman" w:cs="Times New Roman"/>
          <w:sz w:val="28"/>
          <w:szCs w:val="28"/>
        </w:rPr>
        <w:t xml:space="preserve"> if development objectives are to be met.  </w:t>
      </w:r>
      <w:r w:rsidR="009551AC">
        <w:rPr>
          <w:rFonts w:ascii="Times New Roman" w:hAnsi="Times New Roman" w:cs="Times New Roman"/>
          <w:sz w:val="28"/>
          <w:szCs w:val="28"/>
        </w:rPr>
        <w:t>Development policies and strategies must be improved to enhance aid effectiveness.</w:t>
      </w:r>
      <w:r>
        <w:rPr>
          <w:rFonts w:ascii="Times New Roman" w:hAnsi="Times New Roman" w:cs="Times New Roman"/>
          <w:sz w:val="28"/>
          <w:szCs w:val="28"/>
        </w:rPr>
        <w:t xml:space="preserve">  Developed countries must meet their international </w:t>
      </w:r>
      <w:proofErr w:type="spellStart"/>
      <w:r w:rsidR="00CB35A0">
        <w:rPr>
          <w:rFonts w:ascii="Times New Roman" w:hAnsi="Times New Roman" w:cs="Times New Roman"/>
          <w:sz w:val="28"/>
          <w:szCs w:val="28"/>
        </w:rPr>
        <w:t>ODA</w:t>
      </w:r>
      <w:proofErr w:type="spellEnd"/>
      <w:r>
        <w:rPr>
          <w:rFonts w:ascii="Times New Roman" w:hAnsi="Times New Roman" w:cs="Times New Roman"/>
          <w:sz w:val="28"/>
          <w:szCs w:val="28"/>
        </w:rPr>
        <w:t xml:space="preserve"> agreements (0.7% of GNP to developing countries and </w:t>
      </w:r>
      <w:r w:rsidR="00CB35A0">
        <w:rPr>
          <w:rFonts w:ascii="Times New Roman" w:hAnsi="Times New Roman" w:cs="Times New Roman"/>
          <w:sz w:val="28"/>
          <w:szCs w:val="28"/>
        </w:rPr>
        <w:t xml:space="preserve">0.15% to 0.20% of GNP to </w:t>
      </w:r>
      <w:proofErr w:type="spellStart"/>
      <w:r w:rsidR="00CB35A0">
        <w:rPr>
          <w:rFonts w:ascii="Times New Roman" w:hAnsi="Times New Roman" w:cs="Times New Roman"/>
          <w:sz w:val="28"/>
          <w:szCs w:val="28"/>
        </w:rPr>
        <w:t>LDCs</w:t>
      </w:r>
      <w:proofErr w:type="spellEnd"/>
      <w:r w:rsidR="00CB35A0">
        <w:rPr>
          <w:rFonts w:ascii="Times New Roman" w:hAnsi="Times New Roman" w:cs="Times New Roman"/>
          <w:sz w:val="28"/>
          <w:szCs w:val="28"/>
        </w:rPr>
        <w:t>).</w:t>
      </w:r>
      <w:r w:rsidR="007353F2">
        <w:rPr>
          <w:rFonts w:ascii="Times New Roman" w:hAnsi="Times New Roman" w:cs="Times New Roman"/>
          <w:sz w:val="28"/>
          <w:szCs w:val="28"/>
        </w:rPr>
        <w:t xml:space="preserve"> It noted that some countries have met or exceeded their commitments. </w:t>
      </w:r>
      <w:r w:rsidR="00CB35A0">
        <w:rPr>
          <w:rFonts w:ascii="Times New Roman" w:hAnsi="Times New Roman" w:cs="Times New Roman"/>
          <w:sz w:val="28"/>
          <w:szCs w:val="28"/>
        </w:rPr>
        <w:t>Recipient countries must strive to make aid more effective.</w:t>
      </w:r>
      <w:r w:rsidR="00A64F75">
        <w:rPr>
          <w:rFonts w:ascii="Times New Roman" w:hAnsi="Times New Roman" w:cs="Times New Roman"/>
          <w:sz w:val="28"/>
          <w:szCs w:val="28"/>
        </w:rPr>
        <w:t xml:space="preserve"> Better ways to measure </w:t>
      </w:r>
      <w:r w:rsidR="001752F4">
        <w:rPr>
          <w:rFonts w:ascii="Times New Roman" w:hAnsi="Times New Roman" w:cs="Times New Roman"/>
          <w:sz w:val="28"/>
          <w:szCs w:val="28"/>
        </w:rPr>
        <w:t>results</w:t>
      </w:r>
      <w:r w:rsidR="00A64F75">
        <w:rPr>
          <w:rFonts w:ascii="Times New Roman" w:hAnsi="Times New Roman" w:cs="Times New Roman"/>
          <w:sz w:val="28"/>
          <w:szCs w:val="28"/>
        </w:rPr>
        <w:t xml:space="preserve"> are needed</w:t>
      </w:r>
      <w:r w:rsidR="00C70AC1">
        <w:rPr>
          <w:rFonts w:ascii="Times New Roman" w:hAnsi="Times New Roman" w:cs="Times New Roman"/>
          <w:sz w:val="28"/>
          <w:szCs w:val="28"/>
        </w:rPr>
        <w:t>.</w:t>
      </w:r>
    </w:p>
    <w:p w:rsidR="00CB35A0" w:rsidRDefault="00CB35A0" w:rsidP="006E6F90">
      <w:pPr>
        <w:rPr>
          <w:rFonts w:ascii="Times New Roman" w:hAnsi="Times New Roman" w:cs="Times New Roman"/>
          <w:sz w:val="28"/>
          <w:szCs w:val="28"/>
        </w:rPr>
      </w:pPr>
    </w:p>
    <w:p w:rsidR="00FF00B0" w:rsidRDefault="00CB35A0" w:rsidP="006E6F90">
      <w:pPr>
        <w:rPr>
          <w:rFonts w:ascii="Times New Roman" w:hAnsi="Times New Roman" w:cs="Times New Roman"/>
          <w:sz w:val="28"/>
          <w:szCs w:val="28"/>
        </w:rPr>
      </w:pPr>
      <w:r>
        <w:rPr>
          <w:rFonts w:ascii="Times New Roman" w:hAnsi="Times New Roman" w:cs="Times New Roman"/>
          <w:sz w:val="28"/>
          <w:szCs w:val="28"/>
        </w:rPr>
        <w:t xml:space="preserve">Multilateral and bilateral financial and development institutions must work with donors and recipients to make </w:t>
      </w:r>
      <w:proofErr w:type="spellStart"/>
      <w:r>
        <w:rPr>
          <w:rFonts w:ascii="Times New Roman" w:hAnsi="Times New Roman" w:cs="Times New Roman"/>
          <w:sz w:val="28"/>
          <w:szCs w:val="28"/>
        </w:rPr>
        <w:t>ODA</w:t>
      </w:r>
      <w:proofErr w:type="spellEnd"/>
      <w:r>
        <w:rPr>
          <w:rFonts w:ascii="Times New Roman" w:hAnsi="Times New Roman" w:cs="Times New Roman"/>
          <w:sz w:val="28"/>
          <w:szCs w:val="28"/>
        </w:rPr>
        <w:t xml:space="preserve"> more effective. They must make their disbursement systems less expensive, less burdened with restrictions, more flexible, and more responsive to recipients’</w:t>
      </w:r>
      <w:r w:rsidR="00FF00B0">
        <w:rPr>
          <w:rFonts w:ascii="Times New Roman" w:hAnsi="Times New Roman" w:cs="Times New Roman"/>
          <w:sz w:val="28"/>
          <w:szCs w:val="28"/>
        </w:rPr>
        <w:t xml:space="preserve"> own</w:t>
      </w:r>
      <w:r>
        <w:rPr>
          <w:rFonts w:ascii="Times New Roman" w:hAnsi="Times New Roman" w:cs="Times New Roman"/>
          <w:sz w:val="28"/>
          <w:szCs w:val="28"/>
        </w:rPr>
        <w:t xml:space="preserve"> objectives.  </w:t>
      </w:r>
      <w:r w:rsidR="00F61857">
        <w:rPr>
          <w:rFonts w:ascii="Times New Roman" w:hAnsi="Times New Roman" w:cs="Times New Roman"/>
          <w:sz w:val="28"/>
          <w:szCs w:val="28"/>
        </w:rPr>
        <w:t>Financial institutions should support the OECD initiatives in these areas</w:t>
      </w:r>
      <w:r w:rsidR="00A64F75">
        <w:rPr>
          <w:rFonts w:ascii="Times New Roman" w:hAnsi="Times New Roman" w:cs="Times New Roman"/>
          <w:sz w:val="28"/>
          <w:szCs w:val="28"/>
        </w:rPr>
        <w:t xml:space="preserve"> (e</w:t>
      </w:r>
      <w:r w:rsidR="00F61857">
        <w:rPr>
          <w:rFonts w:ascii="Times New Roman" w:hAnsi="Times New Roman" w:cs="Times New Roman"/>
          <w:sz w:val="28"/>
          <w:szCs w:val="28"/>
        </w:rPr>
        <w:t>.</w:t>
      </w:r>
      <w:r w:rsidR="00A64F75">
        <w:rPr>
          <w:rFonts w:ascii="Times New Roman" w:hAnsi="Times New Roman" w:cs="Times New Roman"/>
          <w:sz w:val="28"/>
          <w:szCs w:val="28"/>
        </w:rPr>
        <w:t>g. untying aid initiatives).</w:t>
      </w:r>
      <w:r w:rsidR="00F61857">
        <w:rPr>
          <w:rFonts w:ascii="Times New Roman" w:hAnsi="Times New Roman" w:cs="Times New Roman"/>
          <w:sz w:val="28"/>
          <w:szCs w:val="28"/>
        </w:rPr>
        <w:t xml:space="preserve">  They should work with recipient countries to </w:t>
      </w:r>
      <w:r w:rsidR="00FF00B0">
        <w:rPr>
          <w:rFonts w:ascii="Times New Roman" w:hAnsi="Times New Roman" w:cs="Times New Roman"/>
          <w:sz w:val="28"/>
          <w:szCs w:val="28"/>
        </w:rPr>
        <w:t>enhance</w:t>
      </w:r>
      <w:r w:rsidR="00F61857">
        <w:rPr>
          <w:rFonts w:ascii="Times New Roman" w:hAnsi="Times New Roman" w:cs="Times New Roman"/>
          <w:sz w:val="28"/>
          <w:szCs w:val="28"/>
        </w:rPr>
        <w:t xml:space="preserve"> </w:t>
      </w:r>
      <w:r w:rsidR="00FF00B0">
        <w:rPr>
          <w:rFonts w:ascii="Times New Roman" w:hAnsi="Times New Roman" w:cs="Times New Roman"/>
          <w:sz w:val="28"/>
          <w:szCs w:val="28"/>
        </w:rPr>
        <w:t xml:space="preserve">economic and financial management. Triangular cooperation and South-South cooperation should be </w:t>
      </w:r>
      <w:r w:rsidR="00FF00B0">
        <w:rPr>
          <w:rFonts w:ascii="Times New Roman" w:hAnsi="Times New Roman" w:cs="Times New Roman"/>
          <w:sz w:val="28"/>
          <w:szCs w:val="28"/>
        </w:rPr>
        <w:lastRenderedPageBreak/>
        <w:t>promoted.</w:t>
      </w:r>
      <w:r w:rsidR="00F66D79">
        <w:rPr>
          <w:rFonts w:ascii="Times New Roman" w:hAnsi="Times New Roman" w:cs="Times New Roman"/>
          <w:sz w:val="28"/>
          <w:szCs w:val="28"/>
        </w:rPr>
        <w:t xml:space="preserve"> Regional and sub-regional banks and financial institutions can provide expertise and support and should be strengthened.</w:t>
      </w:r>
    </w:p>
    <w:p w:rsidR="00A64F75" w:rsidRDefault="00A64F75" w:rsidP="006E6F90">
      <w:pPr>
        <w:rPr>
          <w:rFonts w:ascii="Times New Roman" w:hAnsi="Times New Roman" w:cs="Times New Roman"/>
          <w:sz w:val="28"/>
          <w:szCs w:val="28"/>
        </w:rPr>
      </w:pPr>
    </w:p>
    <w:p w:rsidR="00C70AC1" w:rsidRDefault="00C70AC1" w:rsidP="006E6F90">
      <w:pPr>
        <w:rPr>
          <w:rFonts w:ascii="Times New Roman" w:hAnsi="Times New Roman" w:cs="Times New Roman"/>
          <w:sz w:val="28"/>
          <w:szCs w:val="28"/>
        </w:rPr>
      </w:pPr>
      <w:r>
        <w:rPr>
          <w:rFonts w:ascii="Times New Roman" w:hAnsi="Times New Roman" w:cs="Times New Roman"/>
          <w:sz w:val="28"/>
          <w:szCs w:val="28"/>
        </w:rPr>
        <w:t>The New Partnership for Africa’s Development put forth a comprehensive strategy that merits support. Other forums are also holding talks on new developments strategies and th</w:t>
      </w:r>
      <w:r w:rsidR="007353F2">
        <w:rPr>
          <w:rFonts w:ascii="Times New Roman" w:hAnsi="Times New Roman" w:cs="Times New Roman"/>
          <w:sz w:val="28"/>
          <w:szCs w:val="28"/>
        </w:rPr>
        <w:t>ose</w:t>
      </w:r>
      <w:r>
        <w:rPr>
          <w:rFonts w:ascii="Times New Roman" w:hAnsi="Times New Roman" w:cs="Times New Roman"/>
          <w:sz w:val="28"/>
          <w:szCs w:val="28"/>
        </w:rPr>
        <w:t xml:space="preserve"> are also encouraged and appreciated.</w:t>
      </w:r>
    </w:p>
    <w:p w:rsidR="00C70AC1" w:rsidRDefault="00C70AC1" w:rsidP="006E6F90">
      <w:pPr>
        <w:rPr>
          <w:rFonts w:ascii="Times New Roman" w:hAnsi="Times New Roman" w:cs="Times New Roman"/>
          <w:sz w:val="28"/>
          <w:szCs w:val="28"/>
        </w:rPr>
      </w:pPr>
    </w:p>
    <w:p w:rsidR="00C70AC1" w:rsidRDefault="00C70AC1" w:rsidP="006E6F90">
      <w:pPr>
        <w:rPr>
          <w:rFonts w:ascii="Times New Roman" w:hAnsi="Times New Roman" w:cs="Times New Roman"/>
          <w:sz w:val="28"/>
          <w:szCs w:val="28"/>
        </w:rPr>
      </w:pPr>
      <w:r>
        <w:rPr>
          <w:rFonts w:ascii="Times New Roman" w:hAnsi="Times New Roman" w:cs="Times New Roman"/>
          <w:sz w:val="28"/>
          <w:szCs w:val="28"/>
        </w:rPr>
        <w:t>There is value in exploring</w:t>
      </w:r>
      <w:r w:rsidR="00C2204A">
        <w:rPr>
          <w:rFonts w:ascii="Times New Roman" w:hAnsi="Times New Roman" w:cs="Times New Roman"/>
          <w:sz w:val="28"/>
          <w:szCs w:val="28"/>
        </w:rPr>
        <w:t xml:space="preserve"> </w:t>
      </w:r>
      <w:r>
        <w:rPr>
          <w:rFonts w:ascii="Times New Roman" w:hAnsi="Times New Roman" w:cs="Times New Roman"/>
          <w:sz w:val="28"/>
          <w:szCs w:val="28"/>
        </w:rPr>
        <w:t>innovative sources of financing that do not unduly burden developing countries.</w:t>
      </w:r>
      <w:r w:rsidR="00C2204A">
        <w:rPr>
          <w:rFonts w:ascii="Times New Roman" w:hAnsi="Times New Roman" w:cs="Times New Roman"/>
          <w:sz w:val="28"/>
          <w:szCs w:val="28"/>
        </w:rPr>
        <w:t xml:space="preserve">  The Secretary General has requested an analysis of possible sources and that report should be studied.  Of particular interest is the </w:t>
      </w:r>
      <w:r w:rsidR="00F66D79">
        <w:rPr>
          <w:rFonts w:ascii="Times New Roman" w:hAnsi="Times New Roman" w:cs="Times New Roman"/>
          <w:sz w:val="28"/>
          <w:szCs w:val="28"/>
        </w:rPr>
        <w:t>proposal to use special drawing rights allocations for development purposes.</w:t>
      </w:r>
    </w:p>
    <w:p w:rsidR="00F66D79" w:rsidRDefault="00F66D79" w:rsidP="006E6F90">
      <w:pPr>
        <w:rPr>
          <w:rFonts w:ascii="Times New Roman" w:hAnsi="Times New Roman" w:cs="Times New Roman"/>
          <w:sz w:val="28"/>
          <w:szCs w:val="28"/>
        </w:rPr>
      </w:pPr>
    </w:p>
    <w:p w:rsidR="00F66D79" w:rsidRDefault="00F66D79" w:rsidP="006E6F90">
      <w:pPr>
        <w:rPr>
          <w:rFonts w:ascii="Times New Roman" w:hAnsi="Times New Roman" w:cs="Times New Roman"/>
          <w:sz w:val="28"/>
          <w:szCs w:val="28"/>
        </w:rPr>
      </w:pPr>
      <w:r>
        <w:rPr>
          <w:rFonts w:ascii="Times New Roman" w:hAnsi="Times New Roman" w:cs="Times New Roman"/>
          <w:sz w:val="28"/>
          <w:szCs w:val="28"/>
        </w:rPr>
        <w:t>Long-term resources of the international financial system must be sufficient to allow them to adequately support sustained ec</w:t>
      </w:r>
      <w:r w:rsidR="001F67A2">
        <w:rPr>
          <w:rFonts w:ascii="Times New Roman" w:hAnsi="Times New Roman" w:cs="Times New Roman"/>
          <w:sz w:val="28"/>
          <w:szCs w:val="28"/>
        </w:rPr>
        <w:t xml:space="preserve">onomic and social development, </w:t>
      </w:r>
      <w:r>
        <w:rPr>
          <w:rFonts w:ascii="Times New Roman" w:hAnsi="Times New Roman" w:cs="Times New Roman"/>
          <w:sz w:val="28"/>
          <w:szCs w:val="28"/>
        </w:rPr>
        <w:t>technical assistance for capacity-building, and social and environmental protection schemes.  The institutions’ overall lending effectiveness will be ensured.</w:t>
      </w:r>
    </w:p>
    <w:p w:rsidR="007353F2" w:rsidRDefault="007353F2" w:rsidP="006E6F90">
      <w:pPr>
        <w:rPr>
          <w:rFonts w:ascii="Times New Roman" w:hAnsi="Times New Roman" w:cs="Times New Roman"/>
          <w:sz w:val="28"/>
          <w:szCs w:val="28"/>
        </w:rPr>
      </w:pPr>
    </w:p>
    <w:p w:rsidR="009551AC" w:rsidRDefault="009551AC" w:rsidP="006E6F90">
      <w:pPr>
        <w:rPr>
          <w:rFonts w:ascii="Times New Roman" w:hAnsi="Times New Roman" w:cs="Times New Roman"/>
          <w:sz w:val="28"/>
          <w:szCs w:val="28"/>
        </w:rPr>
      </w:pPr>
    </w:p>
    <w:p w:rsidR="00665133" w:rsidRDefault="007353F2" w:rsidP="006E6F90">
      <w:pPr>
        <w:rPr>
          <w:rFonts w:ascii="Times New Roman" w:hAnsi="Times New Roman" w:cs="Times New Roman"/>
          <w:sz w:val="28"/>
          <w:szCs w:val="28"/>
          <w:u w:val="single"/>
        </w:rPr>
      </w:pPr>
      <w:r>
        <w:rPr>
          <w:rFonts w:ascii="Times New Roman" w:hAnsi="Times New Roman" w:cs="Times New Roman"/>
          <w:sz w:val="28"/>
          <w:szCs w:val="28"/>
          <w:u w:val="single"/>
        </w:rPr>
        <w:t xml:space="preserve">Chapter 5:  </w:t>
      </w:r>
      <w:r w:rsidR="00665133" w:rsidRPr="007353F2">
        <w:rPr>
          <w:rFonts w:ascii="Times New Roman" w:hAnsi="Times New Roman" w:cs="Times New Roman"/>
          <w:b/>
          <w:sz w:val="28"/>
          <w:szCs w:val="28"/>
          <w:u w:val="single"/>
        </w:rPr>
        <w:t>External Debt</w:t>
      </w:r>
    </w:p>
    <w:p w:rsidR="00F972CC" w:rsidRDefault="00F972CC" w:rsidP="006E6F90">
      <w:pPr>
        <w:rPr>
          <w:rFonts w:ascii="Times New Roman" w:hAnsi="Times New Roman" w:cs="Times New Roman"/>
          <w:sz w:val="28"/>
          <w:szCs w:val="28"/>
          <w:u w:val="single"/>
        </w:rPr>
      </w:pPr>
    </w:p>
    <w:p w:rsidR="00D13B77" w:rsidRDefault="00F972CC" w:rsidP="006E6F90">
      <w:pPr>
        <w:rPr>
          <w:rFonts w:ascii="Times New Roman" w:hAnsi="Times New Roman" w:cs="Times New Roman"/>
          <w:sz w:val="28"/>
          <w:szCs w:val="28"/>
        </w:rPr>
      </w:pPr>
      <w:r>
        <w:rPr>
          <w:rFonts w:ascii="Times New Roman" w:hAnsi="Times New Roman" w:cs="Times New Roman"/>
          <w:sz w:val="28"/>
          <w:szCs w:val="28"/>
        </w:rPr>
        <w:t>Resources for public and private investment can be best mobilized when debt financing is sustainable.</w:t>
      </w:r>
      <w:r w:rsidR="002668CE">
        <w:rPr>
          <w:rFonts w:ascii="Times New Roman" w:hAnsi="Times New Roman" w:cs="Times New Roman"/>
          <w:sz w:val="28"/>
          <w:szCs w:val="28"/>
        </w:rPr>
        <w:t xml:space="preserve"> </w:t>
      </w:r>
      <w:r w:rsidR="00D13B77">
        <w:rPr>
          <w:rFonts w:ascii="Times New Roman" w:hAnsi="Times New Roman" w:cs="Times New Roman"/>
          <w:sz w:val="28"/>
          <w:szCs w:val="28"/>
        </w:rPr>
        <w:t xml:space="preserve">Money used to service debt is money that cannot be used to feed people, for instance. </w:t>
      </w:r>
      <w:r w:rsidR="002668CE">
        <w:rPr>
          <w:rFonts w:ascii="Times New Roman" w:hAnsi="Times New Roman" w:cs="Times New Roman"/>
          <w:sz w:val="28"/>
          <w:szCs w:val="28"/>
        </w:rPr>
        <w:t>Creditors and debtors must share responsibility for preventing and resolving unsustainable debt situations.</w:t>
      </w:r>
      <w:r w:rsidR="003534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3B77" w:rsidRDefault="00D13B77" w:rsidP="006E6F90">
      <w:pPr>
        <w:rPr>
          <w:rFonts w:ascii="Times New Roman" w:hAnsi="Times New Roman" w:cs="Times New Roman"/>
          <w:sz w:val="28"/>
          <w:szCs w:val="28"/>
        </w:rPr>
      </w:pPr>
    </w:p>
    <w:p w:rsidR="00F972CC" w:rsidRDefault="00D13B77" w:rsidP="006E6F90">
      <w:pPr>
        <w:rPr>
          <w:rFonts w:ascii="Times New Roman" w:hAnsi="Times New Roman" w:cs="Times New Roman"/>
          <w:sz w:val="28"/>
          <w:szCs w:val="28"/>
        </w:rPr>
      </w:pPr>
      <w:r>
        <w:rPr>
          <w:rFonts w:ascii="Times New Roman" w:hAnsi="Times New Roman" w:cs="Times New Roman"/>
          <w:sz w:val="28"/>
          <w:szCs w:val="28"/>
        </w:rPr>
        <w:t>Debt relief should be pursued vigorously.  It is important to re-establish financial viability for indebted countries quickly.</w:t>
      </w:r>
      <w:r w:rsidR="00F972CC">
        <w:rPr>
          <w:rFonts w:ascii="Times New Roman" w:hAnsi="Times New Roman" w:cs="Times New Roman"/>
          <w:sz w:val="28"/>
          <w:szCs w:val="28"/>
        </w:rPr>
        <w:t xml:space="preserve"> </w:t>
      </w:r>
      <w:r>
        <w:rPr>
          <w:rFonts w:ascii="Times New Roman" w:hAnsi="Times New Roman" w:cs="Times New Roman"/>
          <w:sz w:val="28"/>
          <w:szCs w:val="28"/>
        </w:rPr>
        <w:t>All initiatives in this regard are welcome.</w:t>
      </w:r>
    </w:p>
    <w:p w:rsidR="0009684B" w:rsidRDefault="0009684B" w:rsidP="006E6F90">
      <w:pPr>
        <w:rPr>
          <w:rFonts w:ascii="Times New Roman" w:hAnsi="Times New Roman" w:cs="Times New Roman"/>
          <w:sz w:val="28"/>
          <w:szCs w:val="28"/>
        </w:rPr>
      </w:pPr>
    </w:p>
    <w:p w:rsidR="0009684B" w:rsidRDefault="0009684B" w:rsidP="006E6F90">
      <w:pPr>
        <w:rPr>
          <w:rFonts w:ascii="Times New Roman" w:hAnsi="Times New Roman" w:cs="Times New Roman"/>
          <w:sz w:val="28"/>
          <w:szCs w:val="28"/>
        </w:rPr>
      </w:pPr>
      <w:r>
        <w:rPr>
          <w:rFonts w:ascii="Times New Roman" w:hAnsi="Times New Roman" w:cs="Times New Roman"/>
          <w:sz w:val="28"/>
          <w:szCs w:val="28"/>
        </w:rPr>
        <w:t>The Heavily Indebted Poor Countries Initiative is a promising way to strengthen the economies of such nations. Additional resources should be directed toward it by Creditors, while Debtors take all measures to become eligible for the</w:t>
      </w:r>
      <w:r w:rsidR="00AF2A95">
        <w:rPr>
          <w:rFonts w:ascii="Times New Roman" w:hAnsi="Times New Roman" w:cs="Times New Roman"/>
          <w:sz w:val="28"/>
          <w:szCs w:val="28"/>
        </w:rPr>
        <w:t xml:space="preserve"> program</w:t>
      </w:r>
      <w:r>
        <w:rPr>
          <w:rFonts w:ascii="Times New Roman" w:hAnsi="Times New Roman" w:cs="Times New Roman"/>
          <w:sz w:val="28"/>
          <w:szCs w:val="28"/>
        </w:rPr>
        <w:t>. Eligibility criteria must be flexible</w:t>
      </w:r>
      <w:r w:rsidR="008D67E5">
        <w:rPr>
          <w:rFonts w:ascii="Times New Roman" w:hAnsi="Times New Roman" w:cs="Times New Roman"/>
          <w:sz w:val="28"/>
          <w:szCs w:val="28"/>
        </w:rPr>
        <w:t xml:space="preserve"> and take global conditions into account</w:t>
      </w:r>
      <w:r>
        <w:rPr>
          <w:rFonts w:ascii="Times New Roman" w:hAnsi="Times New Roman" w:cs="Times New Roman"/>
          <w:sz w:val="28"/>
          <w:szCs w:val="28"/>
        </w:rPr>
        <w:t>.</w:t>
      </w:r>
      <w:r w:rsidR="008D67E5">
        <w:rPr>
          <w:rFonts w:ascii="Times New Roman" w:hAnsi="Times New Roman" w:cs="Times New Roman"/>
          <w:sz w:val="28"/>
          <w:szCs w:val="28"/>
        </w:rPr>
        <w:t xml:space="preserve">  Debt relief should not add burdens to other developing countries.  The IMF and World Bank need to cooperate in unsustainable debt relief efforts.</w:t>
      </w:r>
    </w:p>
    <w:p w:rsidR="008D67E5" w:rsidRDefault="008D67E5" w:rsidP="006E6F90">
      <w:pPr>
        <w:rPr>
          <w:rFonts w:ascii="Times New Roman" w:hAnsi="Times New Roman" w:cs="Times New Roman"/>
          <w:sz w:val="28"/>
          <w:szCs w:val="28"/>
        </w:rPr>
      </w:pPr>
    </w:p>
    <w:p w:rsidR="00974BBB" w:rsidRDefault="008D67E5" w:rsidP="006E6F90">
      <w:pPr>
        <w:rPr>
          <w:rFonts w:ascii="Times New Roman" w:hAnsi="Times New Roman" w:cs="Times New Roman"/>
          <w:sz w:val="28"/>
          <w:szCs w:val="28"/>
        </w:rPr>
      </w:pPr>
      <w:r>
        <w:rPr>
          <w:rFonts w:ascii="Times New Roman" w:hAnsi="Times New Roman" w:cs="Times New Roman"/>
          <w:sz w:val="28"/>
          <w:szCs w:val="28"/>
        </w:rPr>
        <w:t>There is a need for a set of clear principles for the management and resolution of crises that provide for fair burden-sharing between public and private sectors and debtors, creditors and investors.</w:t>
      </w:r>
      <w:r w:rsidR="007A30D8">
        <w:rPr>
          <w:rFonts w:ascii="Times New Roman" w:hAnsi="Times New Roman" w:cs="Times New Roman"/>
          <w:sz w:val="28"/>
          <w:szCs w:val="28"/>
        </w:rPr>
        <w:t xml:space="preserve"> </w:t>
      </w:r>
    </w:p>
    <w:p w:rsidR="00974BBB" w:rsidRDefault="00974BBB" w:rsidP="006E6F90">
      <w:pPr>
        <w:rPr>
          <w:rFonts w:ascii="Times New Roman" w:hAnsi="Times New Roman" w:cs="Times New Roman"/>
          <w:sz w:val="28"/>
          <w:szCs w:val="28"/>
        </w:rPr>
      </w:pPr>
    </w:p>
    <w:p w:rsidR="008D67E5" w:rsidRDefault="007A30D8" w:rsidP="006E6F90">
      <w:pPr>
        <w:rPr>
          <w:rFonts w:ascii="Times New Roman" w:hAnsi="Times New Roman" w:cs="Times New Roman"/>
          <w:sz w:val="28"/>
          <w:szCs w:val="28"/>
        </w:rPr>
      </w:pPr>
      <w:proofErr w:type="spellStart"/>
      <w:r>
        <w:rPr>
          <w:rFonts w:ascii="Times New Roman" w:hAnsi="Times New Roman" w:cs="Times New Roman"/>
          <w:sz w:val="28"/>
          <w:szCs w:val="28"/>
        </w:rPr>
        <w:t>ODA</w:t>
      </w:r>
      <w:proofErr w:type="spellEnd"/>
      <w:r>
        <w:rPr>
          <w:rFonts w:ascii="Times New Roman" w:hAnsi="Times New Roman" w:cs="Times New Roman"/>
          <w:sz w:val="28"/>
          <w:szCs w:val="28"/>
        </w:rPr>
        <w:t xml:space="preserve"> must be kept distinct from debt relief.</w:t>
      </w:r>
    </w:p>
    <w:p w:rsidR="007A30D8" w:rsidRDefault="007A30D8" w:rsidP="006E6F90">
      <w:pPr>
        <w:rPr>
          <w:rFonts w:ascii="Times New Roman" w:hAnsi="Times New Roman" w:cs="Times New Roman"/>
          <w:sz w:val="28"/>
          <w:szCs w:val="28"/>
        </w:rPr>
      </w:pPr>
    </w:p>
    <w:p w:rsidR="00733892" w:rsidRDefault="007A30D8" w:rsidP="006E6F90">
      <w:pPr>
        <w:rPr>
          <w:rFonts w:ascii="Times New Roman" w:hAnsi="Times New Roman" w:cs="Times New Roman"/>
          <w:sz w:val="28"/>
          <w:szCs w:val="28"/>
        </w:rPr>
      </w:pPr>
      <w:r>
        <w:rPr>
          <w:rFonts w:ascii="Times New Roman" w:hAnsi="Times New Roman" w:cs="Times New Roman"/>
          <w:sz w:val="28"/>
          <w:szCs w:val="28"/>
        </w:rPr>
        <w:t>Innovative methods are needed to comprehensively address debt problems.  Middle income countries, economies in transition, and least developed countries should all be part of debt relief discussions.</w:t>
      </w:r>
    </w:p>
    <w:p w:rsidR="00733892" w:rsidRDefault="00733892" w:rsidP="006E6F90">
      <w:pPr>
        <w:rPr>
          <w:rFonts w:ascii="Times New Roman" w:hAnsi="Times New Roman" w:cs="Times New Roman"/>
          <w:sz w:val="28"/>
          <w:szCs w:val="28"/>
        </w:rPr>
      </w:pPr>
    </w:p>
    <w:p w:rsidR="002B3171" w:rsidRDefault="002B3171" w:rsidP="006E6F90">
      <w:pPr>
        <w:rPr>
          <w:rFonts w:ascii="Times New Roman" w:hAnsi="Times New Roman" w:cs="Times New Roman"/>
          <w:color w:val="00B050"/>
          <w:sz w:val="28"/>
          <w:szCs w:val="28"/>
          <w:u w:val="single"/>
        </w:rPr>
      </w:pPr>
    </w:p>
    <w:p w:rsidR="00535CC3" w:rsidRDefault="00535CC3" w:rsidP="006E6F90">
      <w:pPr>
        <w:rPr>
          <w:rFonts w:ascii="Times New Roman" w:hAnsi="Times New Roman" w:cs="Times New Roman"/>
          <w:color w:val="00B050"/>
          <w:sz w:val="28"/>
          <w:szCs w:val="28"/>
          <w:u w:val="single"/>
        </w:rPr>
      </w:pPr>
    </w:p>
    <w:p w:rsidR="00665133" w:rsidRPr="00665133" w:rsidRDefault="00974BBB" w:rsidP="006E6F90">
      <w:pPr>
        <w:rPr>
          <w:rFonts w:ascii="Times New Roman" w:hAnsi="Times New Roman" w:cs="Times New Roman"/>
          <w:sz w:val="28"/>
          <w:szCs w:val="28"/>
          <w:u w:val="single"/>
        </w:rPr>
      </w:pPr>
      <w:r>
        <w:rPr>
          <w:rFonts w:ascii="Times New Roman" w:hAnsi="Times New Roman" w:cs="Times New Roman"/>
          <w:sz w:val="28"/>
          <w:szCs w:val="28"/>
          <w:u w:val="single"/>
        </w:rPr>
        <w:t xml:space="preserve">Chapter 6:  </w:t>
      </w:r>
      <w:r w:rsidR="00665133" w:rsidRPr="00974BBB">
        <w:rPr>
          <w:rFonts w:ascii="Times New Roman" w:hAnsi="Times New Roman" w:cs="Times New Roman"/>
          <w:b/>
          <w:sz w:val="28"/>
          <w:szCs w:val="28"/>
          <w:u w:val="single"/>
        </w:rPr>
        <w:t>Addressing Systemic Issues</w:t>
      </w:r>
    </w:p>
    <w:p w:rsidR="005B7B8B" w:rsidRPr="006E6F90" w:rsidRDefault="005B7B8B" w:rsidP="006E6F90">
      <w:pPr>
        <w:rPr>
          <w:rFonts w:ascii="Times New Roman" w:hAnsi="Times New Roman" w:cs="Times New Roman"/>
          <w:sz w:val="28"/>
          <w:szCs w:val="28"/>
        </w:rPr>
      </w:pPr>
    </w:p>
    <w:p w:rsidR="00CB5EB9" w:rsidRDefault="00CB5EB9" w:rsidP="006E6F90">
      <w:pPr>
        <w:rPr>
          <w:rFonts w:ascii="Times New Roman" w:hAnsi="Times New Roman" w:cs="Times New Roman"/>
          <w:sz w:val="28"/>
          <w:szCs w:val="28"/>
        </w:rPr>
      </w:pPr>
      <w:r>
        <w:rPr>
          <w:rFonts w:ascii="Times New Roman" w:hAnsi="Times New Roman" w:cs="Times New Roman"/>
          <w:sz w:val="28"/>
          <w:szCs w:val="28"/>
        </w:rPr>
        <w:t>There is an urgent need to</w:t>
      </w:r>
      <w:r w:rsidR="001C79FC">
        <w:rPr>
          <w:rFonts w:ascii="Times New Roman" w:hAnsi="Times New Roman" w:cs="Times New Roman"/>
          <w:sz w:val="28"/>
          <w:szCs w:val="28"/>
        </w:rPr>
        <w:t xml:space="preserve"> enhance</w:t>
      </w:r>
      <w:r>
        <w:rPr>
          <w:rFonts w:ascii="Times New Roman" w:hAnsi="Times New Roman" w:cs="Times New Roman"/>
          <w:sz w:val="28"/>
          <w:szCs w:val="28"/>
        </w:rPr>
        <w:t xml:space="preserve"> coherence, governance, and consistency of the international monetary, financial, and trading systems.  It is very important to continue improving global economic governance and strengthening the </w:t>
      </w:r>
      <w:proofErr w:type="spellStart"/>
      <w:r>
        <w:rPr>
          <w:rFonts w:ascii="Times New Roman" w:hAnsi="Times New Roman" w:cs="Times New Roman"/>
          <w:sz w:val="28"/>
          <w:szCs w:val="28"/>
        </w:rPr>
        <w:t>UN’s</w:t>
      </w:r>
      <w:proofErr w:type="spellEnd"/>
      <w:r>
        <w:rPr>
          <w:rFonts w:ascii="Times New Roman" w:hAnsi="Times New Roman" w:cs="Times New Roman"/>
          <w:sz w:val="28"/>
          <w:szCs w:val="28"/>
        </w:rPr>
        <w:t xml:space="preserve"> leadership role in development. Meeting the </w:t>
      </w:r>
      <w:proofErr w:type="spellStart"/>
      <w:r>
        <w:rPr>
          <w:rFonts w:ascii="Times New Roman" w:hAnsi="Times New Roman" w:cs="Times New Roman"/>
          <w:sz w:val="28"/>
          <w:szCs w:val="28"/>
        </w:rPr>
        <w:t>MDGs</w:t>
      </w:r>
      <w:proofErr w:type="spellEnd"/>
      <w:r>
        <w:rPr>
          <w:rFonts w:ascii="Times New Roman" w:hAnsi="Times New Roman" w:cs="Times New Roman"/>
          <w:sz w:val="28"/>
          <w:szCs w:val="28"/>
        </w:rPr>
        <w:t xml:space="preserve"> must be a priority.  As a complement to international efforts, countries should also work to improve their relevant national systems.</w:t>
      </w:r>
    </w:p>
    <w:p w:rsidR="00CB5EB9" w:rsidRDefault="00CB5EB9" w:rsidP="006E6F90">
      <w:pPr>
        <w:rPr>
          <w:rFonts w:ascii="Times New Roman" w:hAnsi="Times New Roman" w:cs="Times New Roman"/>
          <w:sz w:val="28"/>
          <w:szCs w:val="28"/>
        </w:rPr>
      </w:pPr>
    </w:p>
    <w:p w:rsidR="00CB5EB9" w:rsidRDefault="00CB5EB9" w:rsidP="006E6F90">
      <w:pPr>
        <w:rPr>
          <w:rFonts w:ascii="Times New Roman" w:hAnsi="Times New Roman" w:cs="Times New Roman"/>
          <w:sz w:val="28"/>
          <w:szCs w:val="28"/>
        </w:rPr>
      </w:pPr>
      <w:r>
        <w:rPr>
          <w:rFonts w:ascii="Times New Roman" w:hAnsi="Times New Roman" w:cs="Times New Roman"/>
          <w:sz w:val="28"/>
          <w:szCs w:val="28"/>
        </w:rPr>
        <w:t>Important efforts are underway to reform</w:t>
      </w:r>
      <w:r w:rsidR="001B2EC9">
        <w:rPr>
          <w:rFonts w:ascii="Times New Roman" w:hAnsi="Times New Roman" w:cs="Times New Roman"/>
          <w:sz w:val="28"/>
          <w:szCs w:val="28"/>
        </w:rPr>
        <w:t xml:space="preserve"> the</w:t>
      </w:r>
      <w:r>
        <w:rPr>
          <w:rFonts w:ascii="Times New Roman" w:hAnsi="Times New Roman" w:cs="Times New Roman"/>
          <w:sz w:val="28"/>
          <w:szCs w:val="28"/>
        </w:rPr>
        <w:t xml:space="preserve"> international financial architecture.  These efforts have to be more transparent and developing countries must </w:t>
      </w:r>
      <w:r w:rsidR="001B2EC9">
        <w:rPr>
          <w:rFonts w:ascii="Times New Roman" w:hAnsi="Times New Roman" w:cs="Times New Roman"/>
          <w:sz w:val="28"/>
          <w:szCs w:val="28"/>
        </w:rPr>
        <w:t>be more involved. A priority for reform is enhancing financing for development and poverty eradication.  Sound domestic financial sectors are vital to the international system.</w:t>
      </w:r>
    </w:p>
    <w:p w:rsidR="001B2EC9" w:rsidRDefault="001B2EC9" w:rsidP="006E6F90">
      <w:pPr>
        <w:rPr>
          <w:rFonts w:ascii="Times New Roman" w:hAnsi="Times New Roman" w:cs="Times New Roman"/>
          <w:sz w:val="28"/>
          <w:szCs w:val="28"/>
        </w:rPr>
      </w:pPr>
    </w:p>
    <w:p w:rsidR="001B2EC9" w:rsidRDefault="001B2EC9" w:rsidP="006E6F90">
      <w:pPr>
        <w:rPr>
          <w:rFonts w:ascii="Times New Roman" w:hAnsi="Times New Roman" w:cs="Times New Roman"/>
          <w:sz w:val="28"/>
          <w:szCs w:val="28"/>
        </w:rPr>
      </w:pPr>
      <w:r>
        <w:rPr>
          <w:rFonts w:ascii="Times New Roman" w:hAnsi="Times New Roman" w:cs="Times New Roman"/>
          <w:sz w:val="28"/>
          <w:szCs w:val="28"/>
        </w:rPr>
        <w:t xml:space="preserve">Global economic stability </w:t>
      </w:r>
      <w:r w:rsidR="0072613D">
        <w:rPr>
          <w:rFonts w:ascii="Times New Roman" w:hAnsi="Times New Roman" w:cs="Times New Roman"/>
          <w:sz w:val="28"/>
          <w:szCs w:val="28"/>
        </w:rPr>
        <w:t xml:space="preserve">and reduced exchange rate volatility </w:t>
      </w:r>
      <w:r>
        <w:rPr>
          <w:rFonts w:ascii="Times New Roman" w:hAnsi="Times New Roman" w:cs="Times New Roman"/>
          <w:sz w:val="28"/>
          <w:szCs w:val="28"/>
        </w:rPr>
        <w:t>depend heavily on the leading industrialized countries coordinating their macroeconomic policies.</w:t>
      </w:r>
    </w:p>
    <w:p w:rsidR="0072613D" w:rsidRDefault="0072613D" w:rsidP="006E6F90">
      <w:pPr>
        <w:rPr>
          <w:rFonts w:ascii="Times New Roman" w:hAnsi="Times New Roman" w:cs="Times New Roman"/>
          <w:sz w:val="28"/>
          <w:szCs w:val="28"/>
        </w:rPr>
      </w:pPr>
    </w:p>
    <w:p w:rsidR="0072613D" w:rsidRDefault="0072613D" w:rsidP="006E6F90">
      <w:pPr>
        <w:rPr>
          <w:rFonts w:ascii="Times New Roman" w:hAnsi="Times New Roman" w:cs="Times New Roman"/>
          <w:sz w:val="28"/>
          <w:szCs w:val="28"/>
        </w:rPr>
      </w:pPr>
      <w:r>
        <w:rPr>
          <w:rFonts w:ascii="Times New Roman" w:hAnsi="Times New Roman" w:cs="Times New Roman"/>
          <w:sz w:val="28"/>
          <w:szCs w:val="28"/>
        </w:rPr>
        <w:t xml:space="preserve">The IMF and other multilateral financial institutions must continue giving high priority to surveillance of the activities of all economies.  They must work to identify and prevent crises that threaten the stability of the international financial system. The IMF should work closely with regional </w:t>
      </w:r>
      <w:r w:rsidR="003F076A">
        <w:rPr>
          <w:rFonts w:ascii="Times New Roman" w:hAnsi="Times New Roman" w:cs="Times New Roman"/>
          <w:sz w:val="28"/>
          <w:szCs w:val="28"/>
        </w:rPr>
        <w:t>institutions and commissions.</w:t>
      </w:r>
    </w:p>
    <w:p w:rsidR="003F076A" w:rsidRDefault="003F076A" w:rsidP="006E6F90">
      <w:pPr>
        <w:rPr>
          <w:rFonts w:ascii="Times New Roman" w:hAnsi="Times New Roman" w:cs="Times New Roman"/>
          <w:sz w:val="28"/>
          <w:szCs w:val="28"/>
        </w:rPr>
      </w:pPr>
    </w:p>
    <w:p w:rsidR="001525D4" w:rsidRDefault="00E00B97" w:rsidP="006E6F90">
      <w:pPr>
        <w:rPr>
          <w:rFonts w:ascii="Times New Roman" w:hAnsi="Times New Roman" w:cs="Times New Roman"/>
          <w:sz w:val="28"/>
          <w:szCs w:val="28"/>
        </w:rPr>
      </w:pPr>
      <w:r>
        <w:rPr>
          <w:rFonts w:ascii="Times New Roman" w:hAnsi="Times New Roman" w:cs="Times New Roman"/>
          <w:sz w:val="28"/>
          <w:szCs w:val="28"/>
        </w:rPr>
        <w:t xml:space="preserve">It is important that financial institutions providing financial support and policy advice to developing countries work with the sound policies of the developing countries  themselves. The social adjustment </w:t>
      </w:r>
      <w:r w:rsidR="001525D4">
        <w:rPr>
          <w:rFonts w:ascii="Times New Roman" w:hAnsi="Times New Roman" w:cs="Times New Roman"/>
          <w:sz w:val="28"/>
          <w:szCs w:val="28"/>
        </w:rPr>
        <w:t xml:space="preserve">costs </w:t>
      </w:r>
      <w:r>
        <w:rPr>
          <w:rFonts w:ascii="Times New Roman" w:hAnsi="Times New Roman" w:cs="Times New Roman"/>
          <w:sz w:val="28"/>
          <w:szCs w:val="28"/>
        </w:rPr>
        <w:t>and impact of policies on the poor and vulnerable must be minimized.</w:t>
      </w:r>
    </w:p>
    <w:p w:rsidR="001525D4" w:rsidRDefault="001525D4" w:rsidP="006E6F90">
      <w:pPr>
        <w:rPr>
          <w:rFonts w:ascii="Times New Roman" w:hAnsi="Times New Roman" w:cs="Times New Roman"/>
          <w:sz w:val="28"/>
          <w:szCs w:val="28"/>
        </w:rPr>
      </w:pPr>
    </w:p>
    <w:p w:rsidR="001525D4" w:rsidRDefault="001525D4" w:rsidP="006E6F90">
      <w:pPr>
        <w:rPr>
          <w:rFonts w:ascii="Times New Roman" w:hAnsi="Times New Roman" w:cs="Times New Roman"/>
          <w:sz w:val="28"/>
          <w:szCs w:val="28"/>
        </w:rPr>
      </w:pPr>
      <w:r>
        <w:rPr>
          <w:rFonts w:ascii="Times New Roman" w:hAnsi="Times New Roman" w:cs="Times New Roman"/>
          <w:sz w:val="28"/>
          <w:szCs w:val="28"/>
        </w:rPr>
        <w:t>Developing countries must be given effective and equitable roles in the setting of financial codes and standards. Implementation should then be progressive and voluntary so as to reduce vulnerability to financial crises. Risk assessments of developing countries made by private companies must use clear, objective, and strict parameters, which can be facilitated by high-quality data and analysis.</w:t>
      </w:r>
    </w:p>
    <w:p w:rsidR="001525D4" w:rsidRDefault="001525D4" w:rsidP="006E6F90">
      <w:pPr>
        <w:rPr>
          <w:rFonts w:ascii="Times New Roman" w:hAnsi="Times New Roman" w:cs="Times New Roman"/>
          <w:sz w:val="28"/>
          <w:szCs w:val="28"/>
        </w:rPr>
      </w:pPr>
    </w:p>
    <w:p w:rsidR="00C6751C" w:rsidRDefault="001525D4" w:rsidP="006E6F90">
      <w:pPr>
        <w:rPr>
          <w:rFonts w:ascii="Times New Roman" w:hAnsi="Times New Roman" w:cs="Times New Roman"/>
          <w:sz w:val="28"/>
          <w:szCs w:val="28"/>
        </w:rPr>
      </w:pPr>
      <w:r>
        <w:rPr>
          <w:rFonts w:ascii="Times New Roman" w:hAnsi="Times New Roman" w:cs="Times New Roman"/>
          <w:sz w:val="28"/>
          <w:szCs w:val="28"/>
        </w:rPr>
        <w:t>The IMF must have a suitable array of financial resources and instruments to quickly address a financial crisis in a developing country or economy in transition.  This is because of the risk of contagion.</w:t>
      </w:r>
      <w:r w:rsidR="00C6751C">
        <w:rPr>
          <w:rFonts w:ascii="Times New Roman" w:hAnsi="Times New Roman" w:cs="Times New Roman"/>
          <w:sz w:val="28"/>
          <w:szCs w:val="28"/>
        </w:rPr>
        <w:t xml:space="preserve"> The need for special drawing rights is mentioned, as well as stabilizing regional and sub-regional reserve and using swap arrangements.</w:t>
      </w:r>
    </w:p>
    <w:p w:rsidR="00C6751C" w:rsidRDefault="00C6751C" w:rsidP="006E6F90">
      <w:pPr>
        <w:rPr>
          <w:rFonts w:ascii="Times New Roman" w:hAnsi="Times New Roman" w:cs="Times New Roman"/>
          <w:sz w:val="28"/>
          <w:szCs w:val="28"/>
        </w:rPr>
      </w:pPr>
    </w:p>
    <w:p w:rsidR="000D34ED" w:rsidRDefault="00C6751C" w:rsidP="006E6F90">
      <w:pPr>
        <w:rPr>
          <w:rFonts w:ascii="Times New Roman" w:hAnsi="Times New Roman" w:cs="Times New Roman"/>
          <w:sz w:val="28"/>
          <w:szCs w:val="28"/>
        </w:rPr>
      </w:pPr>
      <w:r>
        <w:rPr>
          <w:rFonts w:ascii="Times New Roman" w:hAnsi="Times New Roman" w:cs="Times New Roman"/>
          <w:sz w:val="28"/>
          <w:szCs w:val="28"/>
        </w:rPr>
        <w:t>All relevant stakeholders are invited to consider debt workout mechanisms that promote fair burden-sharing and minimize moral hazards. Debtors and creditors should come together in an appropriate forum to figure out reasonable ways to restructure unsustainable debt.  Those mechanisms should not preclude emergency financing, though.</w:t>
      </w:r>
    </w:p>
    <w:p w:rsidR="000D34ED" w:rsidRDefault="000D34ED" w:rsidP="006E6F90">
      <w:pPr>
        <w:rPr>
          <w:rFonts w:ascii="Times New Roman" w:hAnsi="Times New Roman" w:cs="Times New Roman"/>
          <w:sz w:val="28"/>
          <w:szCs w:val="28"/>
        </w:rPr>
      </w:pPr>
    </w:p>
    <w:p w:rsidR="000D34ED" w:rsidRDefault="000D34ED" w:rsidP="006E6F90">
      <w:pPr>
        <w:rPr>
          <w:rFonts w:ascii="Times New Roman" w:hAnsi="Times New Roman" w:cs="Times New Roman"/>
          <w:sz w:val="28"/>
          <w:szCs w:val="28"/>
        </w:rPr>
      </w:pPr>
      <w:r>
        <w:rPr>
          <w:rFonts w:ascii="Times New Roman" w:hAnsi="Times New Roman" w:cs="Times New Roman"/>
          <w:sz w:val="28"/>
          <w:szCs w:val="28"/>
        </w:rPr>
        <w:t>Good governance is vital for economic growth. In order for economic governance to be legitimate and inclusive, and to reflect the interdependence of countries, it needs to broaden the base for decision-making and filling organizational gaps. The UN and other relevant multilateral institutions must be strengthened in those ways.</w:t>
      </w:r>
    </w:p>
    <w:p w:rsidR="000D34ED" w:rsidRDefault="000D34ED" w:rsidP="006E6F90">
      <w:pPr>
        <w:rPr>
          <w:rFonts w:ascii="Times New Roman" w:hAnsi="Times New Roman" w:cs="Times New Roman"/>
          <w:sz w:val="28"/>
          <w:szCs w:val="28"/>
        </w:rPr>
      </w:pPr>
    </w:p>
    <w:p w:rsidR="003F076A" w:rsidRDefault="000D34ED" w:rsidP="006E6F90">
      <w:pPr>
        <w:rPr>
          <w:rFonts w:ascii="Times New Roman" w:hAnsi="Times New Roman" w:cs="Times New Roman"/>
          <w:sz w:val="28"/>
          <w:szCs w:val="28"/>
        </w:rPr>
      </w:pPr>
      <w:r>
        <w:rPr>
          <w:rFonts w:ascii="Times New Roman" w:hAnsi="Times New Roman" w:cs="Times New Roman"/>
          <w:sz w:val="28"/>
          <w:szCs w:val="28"/>
        </w:rPr>
        <w:t xml:space="preserve">More effort and training is needed to help developing countries participate fully in </w:t>
      </w:r>
      <w:r w:rsidR="00190787">
        <w:rPr>
          <w:rFonts w:ascii="Times New Roman" w:hAnsi="Times New Roman" w:cs="Times New Roman"/>
          <w:sz w:val="28"/>
          <w:szCs w:val="28"/>
        </w:rPr>
        <w:t xml:space="preserve">international economic </w:t>
      </w:r>
      <w:r>
        <w:rPr>
          <w:rFonts w:ascii="Times New Roman" w:hAnsi="Times New Roman" w:cs="Times New Roman"/>
          <w:sz w:val="28"/>
          <w:szCs w:val="28"/>
        </w:rPr>
        <w:t>forum</w:t>
      </w:r>
      <w:r w:rsidR="00190787">
        <w:rPr>
          <w:rFonts w:ascii="Times New Roman" w:hAnsi="Times New Roman" w:cs="Times New Roman"/>
          <w:sz w:val="28"/>
          <w:szCs w:val="28"/>
        </w:rPr>
        <w:t>s.  Developing countries must be able to effectively participate in decision-making and norm-setting.</w:t>
      </w:r>
      <w:r>
        <w:rPr>
          <w:rFonts w:ascii="Times New Roman" w:hAnsi="Times New Roman" w:cs="Times New Roman"/>
          <w:sz w:val="28"/>
          <w:szCs w:val="28"/>
        </w:rPr>
        <w:t xml:space="preserve">    </w:t>
      </w:r>
      <w:r w:rsidR="00E00B97">
        <w:rPr>
          <w:rFonts w:ascii="Times New Roman" w:hAnsi="Times New Roman" w:cs="Times New Roman"/>
          <w:sz w:val="28"/>
          <w:szCs w:val="28"/>
        </w:rPr>
        <w:t xml:space="preserve"> </w:t>
      </w:r>
    </w:p>
    <w:p w:rsidR="00457E65" w:rsidRDefault="00457E65" w:rsidP="006E6F90">
      <w:pPr>
        <w:rPr>
          <w:rFonts w:ascii="Times New Roman" w:hAnsi="Times New Roman" w:cs="Times New Roman"/>
          <w:sz w:val="28"/>
          <w:szCs w:val="28"/>
        </w:rPr>
      </w:pPr>
    </w:p>
    <w:p w:rsidR="00457E65" w:rsidRDefault="00457E65" w:rsidP="006E6F90">
      <w:pPr>
        <w:rPr>
          <w:rFonts w:ascii="Times New Roman" w:hAnsi="Times New Roman" w:cs="Times New Roman"/>
          <w:sz w:val="28"/>
          <w:szCs w:val="28"/>
        </w:rPr>
      </w:pPr>
      <w:r>
        <w:rPr>
          <w:rFonts w:ascii="Times New Roman" w:hAnsi="Times New Roman" w:cs="Times New Roman"/>
          <w:sz w:val="28"/>
          <w:szCs w:val="28"/>
        </w:rPr>
        <w:t xml:space="preserve">There are specific actions that the international financial and trade institutions can take to bring developing countries and countries with economies in transition into decision-making processes.  For instance, the IMF and World Bank are asked to enhance international dialogue to better address development issues and concerns of poorer nations (i.e. actually ask those countries what they need instead of telling them!)  The WTO is asked to be more objective, transparent, and fair in the way it admits members. The Bank for International Settlements and other multilateral groups </w:t>
      </w:r>
      <w:r w:rsidR="008A547B">
        <w:rPr>
          <w:rFonts w:ascii="Times New Roman" w:hAnsi="Times New Roman" w:cs="Times New Roman"/>
          <w:sz w:val="28"/>
          <w:szCs w:val="28"/>
        </w:rPr>
        <w:t>are asked to broaden their consultations and improve their outreach.</w:t>
      </w:r>
    </w:p>
    <w:p w:rsidR="008A547B" w:rsidRDefault="008A547B" w:rsidP="006E6F90">
      <w:pPr>
        <w:rPr>
          <w:rFonts w:ascii="Times New Roman" w:hAnsi="Times New Roman" w:cs="Times New Roman"/>
          <w:sz w:val="28"/>
          <w:szCs w:val="28"/>
        </w:rPr>
      </w:pPr>
    </w:p>
    <w:p w:rsidR="00381059" w:rsidRDefault="00D075E9" w:rsidP="006E6F90">
      <w:pPr>
        <w:rPr>
          <w:rFonts w:ascii="Times New Roman" w:hAnsi="Times New Roman" w:cs="Times New Roman"/>
          <w:sz w:val="28"/>
          <w:szCs w:val="28"/>
        </w:rPr>
      </w:pPr>
      <w:r>
        <w:rPr>
          <w:rFonts w:ascii="Times New Roman" w:hAnsi="Times New Roman" w:cs="Times New Roman"/>
          <w:sz w:val="28"/>
          <w:szCs w:val="28"/>
        </w:rPr>
        <w:t xml:space="preserve">The Monterrey Consensus envisions a large role for the UN in international economic governance.  It recommends that the </w:t>
      </w:r>
      <w:proofErr w:type="spellStart"/>
      <w:r>
        <w:rPr>
          <w:rFonts w:ascii="Times New Roman" w:hAnsi="Times New Roman" w:cs="Times New Roman"/>
          <w:sz w:val="28"/>
          <w:szCs w:val="28"/>
        </w:rPr>
        <w:t>UN’s</w:t>
      </w:r>
      <w:proofErr w:type="spellEnd"/>
      <w:r>
        <w:rPr>
          <w:rFonts w:ascii="Times New Roman" w:hAnsi="Times New Roman" w:cs="Times New Roman"/>
          <w:sz w:val="28"/>
          <w:szCs w:val="28"/>
        </w:rPr>
        <w:t xml:space="preserve"> relationships with the WTO and </w:t>
      </w:r>
      <w:proofErr w:type="spellStart"/>
      <w:r>
        <w:rPr>
          <w:rFonts w:ascii="Times New Roman" w:hAnsi="Times New Roman" w:cs="Times New Roman"/>
          <w:sz w:val="28"/>
          <w:szCs w:val="28"/>
        </w:rPr>
        <w:t>ILO</w:t>
      </w:r>
      <w:proofErr w:type="spellEnd"/>
      <w:r>
        <w:rPr>
          <w:rFonts w:ascii="Times New Roman" w:hAnsi="Times New Roman" w:cs="Times New Roman"/>
          <w:sz w:val="28"/>
          <w:szCs w:val="28"/>
        </w:rPr>
        <w:t xml:space="preserve"> be strengthened.  The UN is seen as having the capacity to provide technical assistance to countries needing it.  Moreover, the UN can help address the social dimensions of globalization</w:t>
      </w:r>
      <w:r w:rsidR="00381059">
        <w:rPr>
          <w:rFonts w:ascii="Times New Roman" w:hAnsi="Times New Roman" w:cs="Times New Roman"/>
          <w:sz w:val="28"/>
          <w:szCs w:val="28"/>
        </w:rPr>
        <w:t>;</w:t>
      </w:r>
      <w:r>
        <w:rPr>
          <w:rFonts w:ascii="Times New Roman" w:hAnsi="Times New Roman" w:cs="Times New Roman"/>
          <w:sz w:val="28"/>
          <w:szCs w:val="28"/>
        </w:rPr>
        <w:t xml:space="preserve"> help programs for sustainable growth and </w:t>
      </w:r>
      <w:r w:rsidR="00381059">
        <w:rPr>
          <w:rFonts w:ascii="Times New Roman" w:hAnsi="Times New Roman" w:cs="Times New Roman"/>
          <w:sz w:val="28"/>
          <w:szCs w:val="28"/>
        </w:rPr>
        <w:t>poverty eradication; and mainstream gender perspectives in development policy-making.</w:t>
      </w:r>
    </w:p>
    <w:p w:rsidR="00381059" w:rsidRDefault="00381059" w:rsidP="006E6F90">
      <w:pPr>
        <w:rPr>
          <w:rFonts w:ascii="Times New Roman" w:hAnsi="Times New Roman" w:cs="Times New Roman"/>
          <w:sz w:val="28"/>
          <w:szCs w:val="28"/>
        </w:rPr>
      </w:pPr>
    </w:p>
    <w:p w:rsidR="00381059" w:rsidRDefault="00381059" w:rsidP="006E6F90">
      <w:pPr>
        <w:rPr>
          <w:rFonts w:ascii="Times New Roman" w:hAnsi="Times New Roman" w:cs="Times New Roman"/>
          <w:sz w:val="28"/>
          <w:szCs w:val="28"/>
        </w:rPr>
      </w:pPr>
      <w:r>
        <w:rPr>
          <w:rFonts w:ascii="Times New Roman" w:hAnsi="Times New Roman" w:cs="Times New Roman"/>
          <w:sz w:val="28"/>
          <w:szCs w:val="28"/>
        </w:rPr>
        <w:lastRenderedPageBreak/>
        <w:t>International tax cooperation is important to consider when making development policies.  Regional commissions and development banks should be consulted.</w:t>
      </w:r>
    </w:p>
    <w:p w:rsidR="00CF2781" w:rsidRDefault="00CF2781" w:rsidP="006E6F90">
      <w:pPr>
        <w:rPr>
          <w:rFonts w:ascii="Times New Roman" w:hAnsi="Times New Roman" w:cs="Times New Roman"/>
          <w:sz w:val="28"/>
          <w:szCs w:val="28"/>
        </w:rPr>
      </w:pPr>
    </w:p>
    <w:p w:rsidR="00CF2781" w:rsidRDefault="00CF2781" w:rsidP="006E6F90">
      <w:pPr>
        <w:rPr>
          <w:rFonts w:ascii="Times New Roman" w:hAnsi="Times New Roman" w:cs="Times New Roman"/>
          <w:sz w:val="28"/>
          <w:szCs w:val="28"/>
        </w:rPr>
      </w:pPr>
      <w:r>
        <w:rPr>
          <w:rFonts w:ascii="Times New Roman" w:hAnsi="Times New Roman" w:cs="Times New Roman"/>
          <w:sz w:val="28"/>
          <w:szCs w:val="28"/>
        </w:rPr>
        <w:t>A UN</w:t>
      </w:r>
      <w:r w:rsidR="00381059">
        <w:rPr>
          <w:rFonts w:ascii="Times New Roman" w:hAnsi="Times New Roman" w:cs="Times New Roman"/>
          <w:sz w:val="28"/>
          <w:szCs w:val="28"/>
        </w:rPr>
        <w:t xml:space="preserve"> </w:t>
      </w:r>
      <w:r>
        <w:rPr>
          <w:rFonts w:ascii="Times New Roman" w:hAnsi="Times New Roman" w:cs="Times New Roman"/>
          <w:sz w:val="28"/>
          <w:szCs w:val="28"/>
        </w:rPr>
        <w:t xml:space="preserve">treaty against all forms of corruption must be negotiated.  Issues addressed therein must include repatriation of funds illicitly acquired and money laundering.  Also, all countries should ratify the UN Convention </w:t>
      </w:r>
      <w:proofErr w:type="gramStart"/>
      <w:r>
        <w:rPr>
          <w:rFonts w:ascii="Times New Roman" w:hAnsi="Times New Roman" w:cs="Times New Roman"/>
          <w:sz w:val="28"/>
          <w:szCs w:val="28"/>
        </w:rPr>
        <w:t>Against</w:t>
      </w:r>
      <w:proofErr w:type="gramEnd"/>
      <w:r>
        <w:rPr>
          <w:rFonts w:ascii="Times New Roman" w:hAnsi="Times New Roman" w:cs="Times New Roman"/>
          <w:sz w:val="28"/>
          <w:szCs w:val="28"/>
        </w:rPr>
        <w:t xml:space="preserve"> Transnational Organized Crime and the International </w:t>
      </w:r>
      <w:r w:rsidR="00D927D7">
        <w:rPr>
          <w:rFonts w:ascii="Times New Roman" w:hAnsi="Times New Roman" w:cs="Times New Roman"/>
          <w:sz w:val="28"/>
          <w:szCs w:val="28"/>
        </w:rPr>
        <w:t>Convention for the Suppression of Financing of Terrorism</w:t>
      </w:r>
      <w:r>
        <w:rPr>
          <w:rFonts w:ascii="Times New Roman" w:hAnsi="Times New Roman" w:cs="Times New Roman"/>
          <w:sz w:val="28"/>
          <w:szCs w:val="28"/>
        </w:rPr>
        <w:t>.</w:t>
      </w:r>
    </w:p>
    <w:p w:rsidR="00A64D70" w:rsidRDefault="00A64D70" w:rsidP="006E6F90">
      <w:pPr>
        <w:rPr>
          <w:rFonts w:ascii="Times New Roman" w:hAnsi="Times New Roman" w:cs="Times New Roman"/>
          <w:sz w:val="28"/>
          <w:szCs w:val="28"/>
        </w:rPr>
      </w:pPr>
    </w:p>
    <w:p w:rsidR="00A64D70" w:rsidRDefault="00A64D70" w:rsidP="006E6F90">
      <w:pPr>
        <w:rPr>
          <w:rFonts w:ascii="Times New Roman" w:hAnsi="Times New Roman" w:cs="Times New Roman"/>
          <w:sz w:val="28"/>
          <w:szCs w:val="28"/>
        </w:rPr>
      </w:pPr>
      <w:r>
        <w:rPr>
          <w:rFonts w:ascii="Times New Roman" w:hAnsi="Times New Roman" w:cs="Times New Roman"/>
          <w:sz w:val="28"/>
          <w:szCs w:val="28"/>
        </w:rPr>
        <w:t>The Consensus gives high priority to “reinvigorating” the UN as fundamental to the promotion of international cooperation for development and to a global economic system that works for all.</w:t>
      </w:r>
    </w:p>
    <w:p w:rsidR="00A64D70" w:rsidRDefault="00A64D70" w:rsidP="006E6F90">
      <w:pPr>
        <w:rPr>
          <w:rFonts w:ascii="Times New Roman" w:hAnsi="Times New Roman" w:cs="Times New Roman"/>
          <w:sz w:val="28"/>
          <w:szCs w:val="28"/>
        </w:rPr>
      </w:pPr>
    </w:p>
    <w:p w:rsidR="00A64D70" w:rsidRDefault="00A64D70" w:rsidP="006E6F90">
      <w:pPr>
        <w:rPr>
          <w:rFonts w:ascii="Times New Roman" w:hAnsi="Times New Roman" w:cs="Times New Roman"/>
          <w:sz w:val="28"/>
          <w:szCs w:val="28"/>
        </w:rPr>
      </w:pPr>
      <w:r>
        <w:rPr>
          <w:rFonts w:ascii="Times New Roman" w:hAnsi="Times New Roman" w:cs="Times New Roman"/>
          <w:sz w:val="28"/>
          <w:szCs w:val="28"/>
        </w:rPr>
        <w:t xml:space="preserve">The UN General Assembly must be enabled to play its role as the chief deliberative, policy-making, and representative body of the UN.  The Economic and Social Council must be strengthened so that it </w:t>
      </w:r>
      <w:proofErr w:type="gramStart"/>
      <w:r>
        <w:rPr>
          <w:rFonts w:ascii="Times New Roman" w:hAnsi="Times New Roman" w:cs="Times New Roman"/>
          <w:sz w:val="28"/>
          <w:szCs w:val="28"/>
        </w:rPr>
        <w:t>perform</w:t>
      </w:r>
      <w:proofErr w:type="gramEnd"/>
      <w:r>
        <w:rPr>
          <w:rFonts w:ascii="Times New Roman" w:hAnsi="Times New Roman" w:cs="Times New Roman"/>
          <w:sz w:val="28"/>
          <w:szCs w:val="28"/>
        </w:rPr>
        <w:t xml:space="preserve"> the duties given to it in the United Nations Charter.</w:t>
      </w:r>
    </w:p>
    <w:sectPr w:rsidR="00A64D70" w:rsidSect="009D1E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3A" w:rsidRDefault="00CA073A" w:rsidP="006A39C7">
      <w:r>
        <w:separator/>
      </w:r>
    </w:p>
  </w:endnote>
  <w:endnote w:type="continuationSeparator" w:id="0">
    <w:p w:rsidR="00CA073A" w:rsidRDefault="00CA073A" w:rsidP="006A3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3A" w:rsidRDefault="00CA073A" w:rsidP="006A39C7">
      <w:r>
        <w:separator/>
      </w:r>
    </w:p>
  </w:footnote>
  <w:footnote w:type="continuationSeparator" w:id="0">
    <w:p w:rsidR="00CA073A" w:rsidRDefault="00CA073A" w:rsidP="006A3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61E58"/>
    <w:multiLevelType w:val="hybridMultilevel"/>
    <w:tmpl w:val="DCEE4B9E"/>
    <w:lvl w:ilvl="0" w:tplc="70A858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0220C"/>
    <w:rsid w:val="00070FF1"/>
    <w:rsid w:val="00071897"/>
    <w:rsid w:val="0009684B"/>
    <w:rsid w:val="00097802"/>
    <w:rsid w:val="000A76F7"/>
    <w:rsid w:val="000D34ED"/>
    <w:rsid w:val="00121301"/>
    <w:rsid w:val="001525D4"/>
    <w:rsid w:val="001752F4"/>
    <w:rsid w:val="00190787"/>
    <w:rsid w:val="001B2EC9"/>
    <w:rsid w:val="001C79FC"/>
    <w:rsid w:val="001F67A2"/>
    <w:rsid w:val="002668CE"/>
    <w:rsid w:val="002B3171"/>
    <w:rsid w:val="002E1D56"/>
    <w:rsid w:val="003320BC"/>
    <w:rsid w:val="00335389"/>
    <w:rsid w:val="003418D2"/>
    <w:rsid w:val="003534C5"/>
    <w:rsid w:val="00362B40"/>
    <w:rsid w:val="00381059"/>
    <w:rsid w:val="003C6BC8"/>
    <w:rsid w:val="003D6F9F"/>
    <w:rsid w:val="003F076A"/>
    <w:rsid w:val="00410B45"/>
    <w:rsid w:val="00457E65"/>
    <w:rsid w:val="004B1443"/>
    <w:rsid w:val="00517339"/>
    <w:rsid w:val="00535CC3"/>
    <w:rsid w:val="0054423B"/>
    <w:rsid w:val="00580B65"/>
    <w:rsid w:val="005B7B8B"/>
    <w:rsid w:val="006102FA"/>
    <w:rsid w:val="0063037C"/>
    <w:rsid w:val="00665133"/>
    <w:rsid w:val="006A39C7"/>
    <w:rsid w:val="006E6F90"/>
    <w:rsid w:val="006F156B"/>
    <w:rsid w:val="0072613D"/>
    <w:rsid w:val="00733892"/>
    <w:rsid w:val="007353F2"/>
    <w:rsid w:val="0078384A"/>
    <w:rsid w:val="007A30D8"/>
    <w:rsid w:val="007C4E6E"/>
    <w:rsid w:val="007E46DA"/>
    <w:rsid w:val="007F0FDA"/>
    <w:rsid w:val="0080220C"/>
    <w:rsid w:val="00811480"/>
    <w:rsid w:val="008655A1"/>
    <w:rsid w:val="008A547B"/>
    <w:rsid w:val="008A6C6E"/>
    <w:rsid w:val="008D67E5"/>
    <w:rsid w:val="009161C2"/>
    <w:rsid w:val="00936EF0"/>
    <w:rsid w:val="009551AC"/>
    <w:rsid w:val="00957811"/>
    <w:rsid w:val="00974BBB"/>
    <w:rsid w:val="009911A9"/>
    <w:rsid w:val="00991A46"/>
    <w:rsid w:val="009D1E9C"/>
    <w:rsid w:val="00A15F9A"/>
    <w:rsid w:val="00A64D70"/>
    <w:rsid w:val="00A64F75"/>
    <w:rsid w:val="00AF2A95"/>
    <w:rsid w:val="00B03975"/>
    <w:rsid w:val="00BD0054"/>
    <w:rsid w:val="00C2204A"/>
    <w:rsid w:val="00C306A6"/>
    <w:rsid w:val="00C6751C"/>
    <w:rsid w:val="00C70AC1"/>
    <w:rsid w:val="00C85B23"/>
    <w:rsid w:val="00CA073A"/>
    <w:rsid w:val="00CB35A0"/>
    <w:rsid w:val="00CB5EB9"/>
    <w:rsid w:val="00CF2781"/>
    <w:rsid w:val="00D075E9"/>
    <w:rsid w:val="00D0761F"/>
    <w:rsid w:val="00D13B77"/>
    <w:rsid w:val="00D927D7"/>
    <w:rsid w:val="00DC431F"/>
    <w:rsid w:val="00DE5B12"/>
    <w:rsid w:val="00E00B97"/>
    <w:rsid w:val="00E379DD"/>
    <w:rsid w:val="00EB0F32"/>
    <w:rsid w:val="00F33C8A"/>
    <w:rsid w:val="00F61857"/>
    <w:rsid w:val="00F66D79"/>
    <w:rsid w:val="00F74ED5"/>
    <w:rsid w:val="00F972CC"/>
    <w:rsid w:val="00FB1DC4"/>
    <w:rsid w:val="00FC5551"/>
    <w:rsid w:val="00FD3249"/>
    <w:rsid w:val="00FE7F66"/>
    <w:rsid w:val="00FF00B0"/>
    <w:rsid w:val="00FF2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DD"/>
    <w:pPr>
      <w:ind w:left="720"/>
      <w:contextualSpacing/>
    </w:pPr>
  </w:style>
  <w:style w:type="paragraph" w:styleId="Header">
    <w:name w:val="header"/>
    <w:basedOn w:val="Normal"/>
    <w:link w:val="HeaderChar"/>
    <w:uiPriority w:val="99"/>
    <w:semiHidden/>
    <w:unhideWhenUsed/>
    <w:rsid w:val="006A39C7"/>
    <w:pPr>
      <w:tabs>
        <w:tab w:val="center" w:pos="4680"/>
        <w:tab w:val="right" w:pos="9360"/>
      </w:tabs>
    </w:pPr>
  </w:style>
  <w:style w:type="character" w:customStyle="1" w:styleId="HeaderChar">
    <w:name w:val="Header Char"/>
    <w:basedOn w:val="DefaultParagraphFont"/>
    <w:link w:val="Header"/>
    <w:uiPriority w:val="99"/>
    <w:semiHidden/>
    <w:rsid w:val="006A39C7"/>
  </w:style>
  <w:style w:type="paragraph" w:styleId="Footer">
    <w:name w:val="footer"/>
    <w:basedOn w:val="Normal"/>
    <w:link w:val="FooterChar"/>
    <w:uiPriority w:val="99"/>
    <w:semiHidden/>
    <w:unhideWhenUsed/>
    <w:rsid w:val="006A39C7"/>
    <w:pPr>
      <w:tabs>
        <w:tab w:val="center" w:pos="4680"/>
        <w:tab w:val="right" w:pos="9360"/>
      </w:tabs>
    </w:pPr>
  </w:style>
  <w:style w:type="character" w:customStyle="1" w:styleId="FooterChar">
    <w:name w:val="Footer Char"/>
    <w:basedOn w:val="DefaultParagraphFont"/>
    <w:link w:val="Footer"/>
    <w:uiPriority w:val="99"/>
    <w:semiHidden/>
    <w:rsid w:val="006A39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3737</TotalTime>
  <Pages>7</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35</cp:revision>
  <dcterms:created xsi:type="dcterms:W3CDTF">2012-08-23T14:12:00Z</dcterms:created>
  <dcterms:modified xsi:type="dcterms:W3CDTF">2012-09-05T03:59:00Z</dcterms:modified>
</cp:coreProperties>
</file>